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5AF31" w14:textId="77777777" w:rsidR="004C1604" w:rsidRPr="00AE1008" w:rsidRDefault="00AE1008">
      <w:pPr>
        <w:rPr>
          <w:rFonts w:ascii="Tahoma" w:hAnsi="Tahoma" w:cs="Tahoma"/>
        </w:rPr>
      </w:pPr>
      <w:bookmarkStart w:id="0" w:name="_GoBack"/>
      <w:bookmarkEnd w:id="0"/>
      <w:r w:rsidRPr="00AE1008">
        <w:rPr>
          <w:rFonts w:ascii="Tahoma" w:hAnsi="Tahoma" w:cs="Tahoma"/>
        </w:rPr>
        <w:t>17/12/2018 – Advies schoolraad GBS De Vaart / GBS ’t Wilgennest</w:t>
      </w:r>
    </w:p>
    <w:p w14:paraId="660ED0ED" w14:textId="77777777" w:rsidR="008B7F41" w:rsidRDefault="00AE1008" w:rsidP="00AE1008">
      <w:pPr>
        <w:rPr>
          <w:rFonts w:ascii="Tahoma" w:eastAsia="Times New Roman" w:hAnsi="Tahoma" w:cs="Tahoma"/>
          <w:color w:val="000000"/>
          <w:lang w:eastAsia="nl-BE"/>
        </w:rPr>
      </w:pPr>
      <w:r w:rsidRPr="00AE1008">
        <w:rPr>
          <w:rFonts w:ascii="Tahoma" w:hAnsi="Tahoma" w:cs="Tahoma"/>
        </w:rPr>
        <w:t xml:space="preserve">De voltallige schoolraad geeft een positief advies voor de toetreding van GBS De Vaart en GBS ’t Wilgennest </w:t>
      </w:r>
      <w:r w:rsidRPr="00AE1008">
        <w:rPr>
          <w:rFonts w:ascii="Tahoma" w:eastAsia="Times New Roman" w:hAnsi="Tahoma" w:cs="Tahoma"/>
          <w:color w:val="000000"/>
          <w:lang w:eastAsia="nl-BE"/>
        </w:rPr>
        <w:t xml:space="preserve">tot het online inschrijvingssysteem van de stad Gent. </w:t>
      </w:r>
    </w:p>
    <w:p w14:paraId="6172040A" w14:textId="77777777" w:rsidR="00AE1008" w:rsidRPr="00AE1008" w:rsidRDefault="00AE1008" w:rsidP="00AE1008">
      <w:pPr>
        <w:rPr>
          <w:rFonts w:ascii="Tahoma" w:hAnsi="Tahoma" w:cs="Tahoma"/>
        </w:rPr>
      </w:pPr>
      <w:r>
        <w:rPr>
          <w:rFonts w:ascii="Tahoma" w:eastAsia="Times New Roman" w:hAnsi="Tahoma" w:cs="Tahoma"/>
          <w:color w:val="000000"/>
          <w:lang w:eastAsia="nl-BE"/>
        </w:rPr>
        <w:t>De schoolraad is ervan overtuigd dat dit systeem de zichtbaarheid van beide scholen bij de ouders die op zoek zijn naar een school zal verhogen. De ‘menselijke’ begeleiding van ouders voor wie dergelijk elektronisch systeem een drempel kan vormen</w:t>
      </w:r>
      <w:r w:rsidR="008B7F41">
        <w:rPr>
          <w:rFonts w:ascii="Tahoma" w:eastAsia="Times New Roman" w:hAnsi="Tahoma" w:cs="Tahoma"/>
          <w:color w:val="000000"/>
          <w:lang w:eastAsia="nl-BE"/>
        </w:rPr>
        <w:t>,</w:t>
      </w:r>
      <w:r>
        <w:rPr>
          <w:rFonts w:ascii="Tahoma" w:eastAsia="Times New Roman" w:hAnsi="Tahoma" w:cs="Tahoma"/>
          <w:color w:val="000000"/>
          <w:lang w:eastAsia="nl-BE"/>
        </w:rPr>
        <w:t xml:space="preserve"> </w:t>
      </w:r>
      <w:r w:rsidR="008B7F41">
        <w:rPr>
          <w:rFonts w:ascii="Tahoma" w:eastAsia="Times New Roman" w:hAnsi="Tahoma" w:cs="Tahoma"/>
          <w:color w:val="000000"/>
          <w:lang w:eastAsia="nl-BE"/>
        </w:rPr>
        <w:t>mag echter niet uit het oog verloren worden</w:t>
      </w:r>
      <w:r>
        <w:rPr>
          <w:rFonts w:ascii="Tahoma" w:eastAsia="Times New Roman" w:hAnsi="Tahoma" w:cs="Tahoma"/>
          <w:color w:val="000000"/>
          <w:lang w:eastAsia="nl-BE"/>
        </w:rPr>
        <w:t xml:space="preserve">. Het is ook belangrijk </w:t>
      </w:r>
      <w:r w:rsidR="008B7F41">
        <w:rPr>
          <w:rFonts w:ascii="Tahoma" w:eastAsia="Times New Roman" w:hAnsi="Tahoma" w:cs="Tahoma"/>
          <w:color w:val="000000"/>
          <w:lang w:eastAsia="nl-BE"/>
        </w:rPr>
        <w:t>dat</w:t>
      </w:r>
      <w:r>
        <w:rPr>
          <w:rFonts w:ascii="Tahoma" w:eastAsia="Times New Roman" w:hAnsi="Tahoma" w:cs="Tahoma"/>
          <w:color w:val="000000"/>
          <w:lang w:eastAsia="nl-BE"/>
        </w:rPr>
        <w:t xml:space="preserve"> ouders die geïnteresseerd zijn om hun kind in te schrijven</w:t>
      </w:r>
      <w:r w:rsidR="008B7F41">
        <w:rPr>
          <w:rFonts w:ascii="Tahoma" w:eastAsia="Times New Roman" w:hAnsi="Tahoma" w:cs="Tahoma"/>
          <w:color w:val="000000"/>
          <w:lang w:eastAsia="nl-BE"/>
        </w:rPr>
        <w:t>, er</w:t>
      </w:r>
      <w:r>
        <w:rPr>
          <w:rFonts w:ascii="Tahoma" w:eastAsia="Times New Roman" w:hAnsi="Tahoma" w:cs="Tahoma"/>
          <w:color w:val="000000"/>
          <w:lang w:eastAsia="nl-BE"/>
        </w:rPr>
        <w:t xml:space="preserve"> </w:t>
      </w:r>
      <w:r w:rsidR="008B7F41">
        <w:rPr>
          <w:rFonts w:ascii="Tahoma" w:eastAsia="Times New Roman" w:hAnsi="Tahoma" w:cs="Tahoma"/>
          <w:color w:val="000000"/>
          <w:lang w:eastAsia="nl-BE"/>
        </w:rPr>
        <w:t xml:space="preserve">op de hoogte van zijn dat er in onze scholen </w:t>
      </w:r>
      <w:r w:rsidR="008B7F41">
        <w:rPr>
          <w:rFonts w:ascii="Tahoma" w:eastAsia="Times New Roman" w:hAnsi="Tahoma" w:cs="Tahoma"/>
          <w:b/>
          <w:color w:val="000000"/>
          <w:lang w:eastAsia="nl-BE"/>
        </w:rPr>
        <w:t xml:space="preserve">geen </w:t>
      </w:r>
      <w:r w:rsidR="008B7F41">
        <w:rPr>
          <w:rFonts w:ascii="Tahoma" w:eastAsia="Times New Roman" w:hAnsi="Tahoma" w:cs="Tahoma"/>
          <w:color w:val="000000"/>
          <w:lang w:eastAsia="nl-BE"/>
        </w:rPr>
        <w:t>inschrijvingsstop is en dat alle kinderen welkom zijn.</w:t>
      </w:r>
    </w:p>
    <w:p w14:paraId="6E11DBB5" w14:textId="77777777" w:rsidR="00AE1008" w:rsidRPr="00AE1008" w:rsidRDefault="00AE1008" w:rsidP="00AE1008">
      <w:pPr>
        <w:shd w:val="clear" w:color="auto" w:fill="FDFDFD"/>
        <w:spacing w:after="0" w:line="240" w:lineRule="auto"/>
        <w:rPr>
          <w:rFonts w:ascii="Tahoma" w:eastAsia="Times New Roman" w:hAnsi="Tahoma" w:cs="Tahoma"/>
          <w:color w:val="000000"/>
          <w:sz w:val="20"/>
          <w:szCs w:val="20"/>
          <w:lang w:eastAsia="nl-BE"/>
        </w:rPr>
      </w:pPr>
    </w:p>
    <w:p w14:paraId="3E26940F" w14:textId="77777777" w:rsidR="00AE1008" w:rsidRPr="00AE1008" w:rsidRDefault="00AE1008">
      <w:pPr>
        <w:rPr>
          <w:rFonts w:ascii="Tahoma" w:hAnsi="Tahoma" w:cs="Tahoma"/>
        </w:rPr>
      </w:pPr>
    </w:p>
    <w:sectPr w:rsidR="00AE1008" w:rsidRPr="00AE1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08"/>
    <w:rsid w:val="002D188D"/>
    <w:rsid w:val="008B7F41"/>
    <w:rsid w:val="00AE1008"/>
    <w:rsid w:val="00AE16DF"/>
    <w:rsid w:val="00DA58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F594"/>
  <w15:chartTrackingRefBased/>
  <w15:docId w15:val="{B70A85DE-BC6E-4D94-B4C7-4C59BB7D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20485">
      <w:bodyDiv w:val="1"/>
      <w:marLeft w:val="0"/>
      <w:marRight w:val="0"/>
      <w:marTop w:val="0"/>
      <w:marBottom w:val="0"/>
      <w:divBdr>
        <w:top w:val="none" w:sz="0" w:space="0" w:color="auto"/>
        <w:left w:val="none" w:sz="0" w:space="0" w:color="auto"/>
        <w:bottom w:val="none" w:sz="0" w:space="0" w:color="auto"/>
        <w:right w:val="none" w:sz="0" w:space="0" w:color="auto"/>
      </w:divBdr>
      <w:divsChild>
        <w:div w:id="95906178">
          <w:marLeft w:val="0"/>
          <w:marRight w:val="0"/>
          <w:marTop w:val="0"/>
          <w:marBottom w:val="0"/>
          <w:divBdr>
            <w:top w:val="none" w:sz="0" w:space="0" w:color="auto"/>
            <w:left w:val="none" w:sz="0" w:space="0" w:color="auto"/>
            <w:bottom w:val="none" w:sz="0" w:space="0" w:color="auto"/>
            <w:right w:val="none" w:sz="0" w:space="0" w:color="auto"/>
          </w:divBdr>
        </w:div>
        <w:div w:id="949357363">
          <w:marLeft w:val="0"/>
          <w:marRight w:val="0"/>
          <w:marTop w:val="0"/>
          <w:marBottom w:val="0"/>
          <w:divBdr>
            <w:top w:val="none" w:sz="0" w:space="0" w:color="auto"/>
            <w:left w:val="none" w:sz="0" w:space="0" w:color="auto"/>
            <w:bottom w:val="none" w:sz="0" w:space="0" w:color="auto"/>
            <w:right w:val="none" w:sz="0" w:space="0" w:color="auto"/>
          </w:divBdr>
        </w:div>
        <w:div w:id="1052970395">
          <w:marLeft w:val="0"/>
          <w:marRight w:val="0"/>
          <w:marTop w:val="0"/>
          <w:marBottom w:val="0"/>
          <w:divBdr>
            <w:top w:val="none" w:sz="0" w:space="0" w:color="auto"/>
            <w:left w:val="none" w:sz="0" w:space="0" w:color="auto"/>
            <w:bottom w:val="none" w:sz="0" w:space="0" w:color="auto"/>
            <w:right w:val="none" w:sz="0" w:space="0" w:color="auto"/>
          </w:divBdr>
        </w:div>
        <w:div w:id="1931042800">
          <w:marLeft w:val="0"/>
          <w:marRight w:val="0"/>
          <w:marTop w:val="0"/>
          <w:marBottom w:val="0"/>
          <w:divBdr>
            <w:top w:val="none" w:sz="0" w:space="0" w:color="auto"/>
            <w:left w:val="none" w:sz="0" w:space="0" w:color="auto"/>
            <w:bottom w:val="none" w:sz="0" w:space="0" w:color="auto"/>
            <w:right w:val="none" w:sz="0" w:space="0" w:color="auto"/>
          </w:divBdr>
        </w:div>
        <w:div w:id="603147166">
          <w:marLeft w:val="0"/>
          <w:marRight w:val="0"/>
          <w:marTop w:val="0"/>
          <w:marBottom w:val="0"/>
          <w:divBdr>
            <w:top w:val="none" w:sz="0" w:space="0" w:color="auto"/>
            <w:left w:val="none" w:sz="0" w:space="0" w:color="auto"/>
            <w:bottom w:val="none" w:sz="0" w:space="0" w:color="auto"/>
            <w:right w:val="none" w:sz="0" w:space="0" w:color="auto"/>
          </w:divBdr>
        </w:div>
        <w:div w:id="335155452">
          <w:marLeft w:val="0"/>
          <w:marRight w:val="0"/>
          <w:marTop w:val="0"/>
          <w:marBottom w:val="0"/>
          <w:divBdr>
            <w:top w:val="none" w:sz="0" w:space="0" w:color="auto"/>
            <w:left w:val="none" w:sz="0" w:space="0" w:color="auto"/>
            <w:bottom w:val="none" w:sz="0" w:space="0" w:color="auto"/>
            <w:right w:val="none" w:sz="0" w:space="0" w:color="auto"/>
          </w:divBdr>
        </w:div>
        <w:div w:id="467091306">
          <w:marLeft w:val="0"/>
          <w:marRight w:val="0"/>
          <w:marTop w:val="0"/>
          <w:marBottom w:val="0"/>
          <w:divBdr>
            <w:top w:val="none" w:sz="0" w:space="0" w:color="auto"/>
            <w:left w:val="none" w:sz="0" w:space="0" w:color="auto"/>
            <w:bottom w:val="none" w:sz="0" w:space="0" w:color="auto"/>
            <w:right w:val="none" w:sz="0" w:space="0" w:color="auto"/>
          </w:divBdr>
        </w:div>
        <w:div w:id="1314916288">
          <w:marLeft w:val="0"/>
          <w:marRight w:val="0"/>
          <w:marTop w:val="0"/>
          <w:marBottom w:val="0"/>
          <w:divBdr>
            <w:top w:val="none" w:sz="0" w:space="0" w:color="auto"/>
            <w:left w:val="none" w:sz="0" w:space="0" w:color="auto"/>
            <w:bottom w:val="none" w:sz="0" w:space="0" w:color="auto"/>
            <w:right w:val="none" w:sz="0" w:space="0" w:color="auto"/>
          </w:divBdr>
        </w:div>
        <w:div w:id="1512180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606</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De Porre</dc:creator>
  <cp:keywords/>
  <dc:description/>
  <cp:lastModifiedBy>Isabelle De Kriek</cp:lastModifiedBy>
  <cp:revision>2</cp:revision>
  <dcterms:created xsi:type="dcterms:W3CDTF">2019-01-17T13:20:00Z</dcterms:created>
  <dcterms:modified xsi:type="dcterms:W3CDTF">2019-01-17T13:20:00Z</dcterms:modified>
</cp:coreProperties>
</file>