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2C0B4" w14:textId="0B1886CE" w:rsidR="00844B02" w:rsidRDefault="004B11A2" w:rsidP="00ED0BFA">
      <w:pPr>
        <w:spacing w:after="0" w:line="288" w:lineRule="auto"/>
        <w:jc w:val="both"/>
      </w:pPr>
      <w:bookmarkStart w:id="0" w:name="_GoBack"/>
      <w:bookmarkEnd w:id="0"/>
      <w:r>
        <w:rPr>
          <w:noProof/>
          <w:lang w:val="nl-BE" w:eastAsia="nl-BE"/>
        </w:rPr>
        <w:drawing>
          <wp:anchor distT="0" distB="0" distL="114300" distR="114300" simplePos="0" relativeHeight="251659264" behindDoc="1" locked="0" layoutInCell="1" allowOverlap="1" wp14:anchorId="56EE4403" wp14:editId="04FFBDB4">
            <wp:simplePos x="0" y="0"/>
            <wp:positionH relativeFrom="column">
              <wp:posOffset>2063750</wp:posOffset>
            </wp:positionH>
            <wp:positionV relativeFrom="paragraph">
              <wp:posOffset>0</wp:posOffset>
            </wp:positionV>
            <wp:extent cx="1819275" cy="1238250"/>
            <wp:effectExtent l="0" t="0" r="9525" b="0"/>
            <wp:wrapTight wrapText="bothSides">
              <wp:wrapPolygon edited="0">
                <wp:start x="12892" y="0"/>
                <wp:lineTo x="0" y="1329"/>
                <wp:lineTo x="0" y="11298"/>
                <wp:lineTo x="5202" y="16283"/>
                <wp:lineTo x="4524" y="19274"/>
                <wp:lineTo x="4524" y="20603"/>
                <wp:lineTo x="4976" y="21268"/>
                <wp:lineTo x="11083" y="21268"/>
                <wp:lineTo x="21487" y="19274"/>
                <wp:lineTo x="21487" y="18277"/>
                <wp:lineTo x="19904" y="16283"/>
                <wp:lineTo x="21487" y="10966"/>
                <wp:lineTo x="21487" y="8308"/>
                <wp:lineTo x="20130" y="6978"/>
                <wp:lineTo x="16511" y="5649"/>
                <wp:lineTo x="19225" y="4652"/>
                <wp:lineTo x="18999" y="2991"/>
                <wp:lineTo x="15380" y="0"/>
                <wp:lineTo x="12892" y="0"/>
              </wp:wrapPolygon>
            </wp:wrapTight>
            <wp:docPr id="2" name="Picture 2" descr="http://www.gbsnevele.be/public/templates/nevele_base/im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bsnevele.be/public/templates/nevele_base/img/logo2.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192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3CA">
        <w:rPr>
          <w:noProof/>
          <w:lang w:val="nl-BE" w:eastAsia="nl-BE"/>
        </w:rPr>
        <w:drawing>
          <wp:anchor distT="0" distB="0" distL="114300" distR="114300" simplePos="0" relativeHeight="251660288" behindDoc="1" locked="0" layoutInCell="1" allowOverlap="1" wp14:anchorId="334C787A" wp14:editId="46F83D9D">
            <wp:simplePos x="0" y="0"/>
            <wp:positionH relativeFrom="column">
              <wp:posOffset>4462145</wp:posOffset>
            </wp:positionH>
            <wp:positionV relativeFrom="paragraph">
              <wp:posOffset>178435</wp:posOffset>
            </wp:positionV>
            <wp:extent cx="1845310" cy="549275"/>
            <wp:effectExtent l="0" t="0" r="2540" b="3175"/>
            <wp:wrapTight wrapText="bothSides">
              <wp:wrapPolygon edited="0">
                <wp:start x="3122" y="0"/>
                <wp:lineTo x="1561" y="2247"/>
                <wp:lineTo x="669" y="6742"/>
                <wp:lineTo x="0" y="11986"/>
                <wp:lineTo x="0" y="19477"/>
                <wp:lineTo x="2007" y="20976"/>
                <wp:lineTo x="3791" y="20976"/>
                <wp:lineTo x="21407" y="18728"/>
                <wp:lineTo x="21407" y="8990"/>
                <wp:lineTo x="4906" y="0"/>
                <wp:lineTo x="3122" y="0"/>
              </wp:wrapPolygon>
            </wp:wrapTight>
            <wp:docPr id="3" name="Picture 3" descr="http://www.gslandegem.be/public/templates/landegem_n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andegem.be/public/templates/landegem_new/img/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5310"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78A03" w14:textId="55F3FB8F" w:rsidR="001A43CA" w:rsidRDefault="00870F04" w:rsidP="00ED0BFA">
      <w:pPr>
        <w:spacing w:after="0" w:line="288" w:lineRule="auto"/>
        <w:jc w:val="both"/>
      </w:pPr>
      <w:r>
        <w:rPr>
          <w:noProof/>
          <w:lang w:val="nl-BE" w:eastAsia="nl-BE"/>
        </w:rPr>
        <w:drawing>
          <wp:anchor distT="0" distB="0" distL="114300" distR="114300" simplePos="0" relativeHeight="251661312" behindDoc="1" locked="0" layoutInCell="1" allowOverlap="1" wp14:anchorId="69D439D8" wp14:editId="35D2A470">
            <wp:simplePos x="0" y="0"/>
            <wp:positionH relativeFrom="margin">
              <wp:posOffset>-635</wp:posOffset>
            </wp:positionH>
            <wp:positionV relativeFrom="paragraph">
              <wp:posOffset>8255</wp:posOffset>
            </wp:positionV>
            <wp:extent cx="1592580" cy="605155"/>
            <wp:effectExtent l="0" t="0" r="7620" b="4445"/>
            <wp:wrapTight wrapText="bothSides">
              <wp:wrapPolygon edited="0">
                <wp:start x="0" y="0"/>
                <wp:lineTo x="0" y="21079"/>
                <wp:lineTo x="21445" y="21079"/>
                <wp:lineTo x="21445" y="0"/>
                <wp:lineTo x="0" y="0"/>
              </wp:wrapPolygon>
            </wp:wrapTight>
            <wp:docPr id="4" name="Picture 4" descr="C:\Users\sylvi\AppData\Local\Microsoft\Windows\INetCache\Content.MSO\2A5D66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AppData\Local\Microsoft\Windows\INetCache\Content.MSO\2A5D663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58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68003" w14:textId="0448FE60" w:rsidR="001A43CA" w:rsidRDefault="001A43CA" w:rsidP="00ED0BFA">
      <w:pPr>
        <w:spacing w:after="0" w:line="288" w:lineRule="auto"/>
        <w:jc w:val="both"/>
      </w:pPr>
    </w:p>
    <w:p w14:paraId="6CA9D4A5" w14:textId="3370E76F" w:rsidR="001A43CA" w:rsidRDefault="001A43CA" w:rsidP="00ED0BFA">
      <w:pPr>
        <w:spacing w:after="0" w:line="288" w:lineRule="auto"/>
        <w:jc w:val="both"/>
      </w:pPr>
    </w:p>
    <w:p w14:paraId="4A4FAAD0" w14:textId="23D0291B" w:rsidR="001A43CA" w:rsidRDefault="001A43CA" w:rsidP="00ED0BFA">
      <w:pPr>
        <w:spacing w:after="0" w:line="288" w:lineRule="auto"/>
        <w:jc w:val="both"/>
      </w:pPr>
    </w:p>
    <w:p w14:paraId="18ADC5DD" w14:textId="55ED810C" w:rsidR="00870F04" w:rsidRDefault="00870F04" w:rsidP="00ED0BFA">
      <w:pPr>
        <w:pBdr>
          <w:bottom w:val="single" w:sz="4" w:space="1" w:color="auto"/>
        </w:pBdr>
        <w:spacing w:after="0" w:line="288" w:lineRule="auto"/>
        <w:jc w:val="both"/>
        <w:rPr>
          <w:rFonts w:ascii="Corbel" w:hAnsi="Corbel"/>
          <w:b/>
          <w:sz w:val="32"/>
          <w:lang w:val="nl-BE"/>
        </w:rPr>
      </w:pPr>
    </w:p>
    <w:p w14:paraId="6EDFB6DD" w14:textId="77777777" w:rsidR="00870F04" w:rsidRDefault="00870F04" w:rsidP="00ED0BFA">
      <w:pPr>
        <w:pBdr>
          <w:bottom w:val="single" w:sz="4" w:space="1" w:color="auto"/>
        </w:pBdr>
        <w:spacing w:after="0" w:line="288" w:lineRule="auto"/>
        <w:jc w:val="both"/>
        <w:rPr>
          <w:rFonts w:ascii="Corbel" w:hAnsi="Corbel"/>
          <w:b/>
          <w:sz w:val="32"/>
          <w:lang w:val="nl-BE"/>
        </w:rPr>
      </w:pPr>
    </w:p>
    <w:p w14:paraId="6D58C48D" w14:textId="5F2E4574" w:rsidR="001A43CA" w:rsidRPr="00A83EE1" w:rsidRDefault="00870F04" w:rsidP="00ED0BFA">
      <w:pPr>
        <w:pBdr>
          <w:bottom w:val="single" w:sz="4" w:space="1" w:color="auto"/>
        </w:pBdr>
        <w:spacing w:after="0" w:line="288" w:lineRule="auto"/>
        <w:jc w:val="both"/>
        <w:rPr>
          <w:rFonts w:ascii="Corbel" w:hAnsi="Corbel"/>
          <w:b/>
          <w:sz w:val="32"/>
          <w:lang w:val="nl-BE"/>
        </w:rPr>
      </w:pPr>
      <w:r>
        <w:rPr>
          <w:rFonts w:ascii="Corbel" w:hAnsi="Corbel"/>
          <w:b/>
          <w:sz w:val="32"/>
          <w:lang w:val="nl-BE"/>
        </w:rPr>
        <w:t>Ve</w:t>
      </w:r>
      <w:r w:rsidR="000336F7">
        <w:rPr>
          <w:rFonts w:ascii="Corbel" w:hAnsi="Corbel"/>
          <w:b/>
          <w:sz w:val="32"/>
          <w:lang w:val="nl-BE"/>
        </w:rPr>
        <w:t xml:space="preserve">rgadering schoolraad </w:t>
      </w:r>
      <w:r w:rsidR="00EC21A9">
        <w:rPr>
          <w:rFonts w:ascii="Corbel" w:hAnsi="Corbel"/>
          <w:b/>
          <w:sz w:val="32"/>
          <w:lang w:val="nl-BE"/>
        </w:rPr>
        <w:t>5/2/2020</w:t>
      </w:r>
    </w:p>
    <w:p w14:paraId="01795102" w14:textId="77777777" w:rsidR="001A43CA" w:rsidRPr="00FD0194" w:rsidRDefault="001A43CA" w:rsidP="00ED0BFA">
      <w:pPr>
        <w:spacing w:after="0" w:line="288" w:lineRule="auto"/>
        <w:jc w:val="both"/>
        <w:rPr>
          <w:rFonts w:ascii="Corbel" w:hAnsi="Corbel"/>
          <w:b/>
          <w:lang w:val="nl-BE"/>
        </w:rPr>
      </w:pPr>
    </w:p>
    <w:p w14:paraId="4EBF70A2" w14:textId="0062DC61" w:rsidR="00645467" w:rsidRPr="00645467" w:rsidRDefault="001A43CA" w:rsidP="008B5040">
      <w:pPr>
        <w:spacing w:after="0" w:line="288" w:lineRule="auto"/>
        <w:jc w:val="both"/>
        <w:rPr>
          <w:rFonts w:ascii="Corbel" w:hAnsi="Corbel"/>
          <w:lang w:val="nl-BE"/>
        </w:rPr>
      </w:pPr>
      <w:r w:rsidRPr="00FD0194">
        <w:rPr>
          <w:rFonts w:ascii="Corbel" w:hAnsi="Corbel"/>
          <w:b/>
          <w:lang w:val="nl-BE"/>
        </w:rPr>
        <w:t>Aanwezig:</w:t>
      </w:r>
      <w:r w:rsidRPr="00FD0194">
        <w:rPr>
          <w:rFonts w:ascii="Corbel" w:hAnsi="Corbel"/>
          <w:b/>
          <w:lang w:val="nl-BE"/>
        </w:rPr>
        <w:tab/>
      </w:r>
      <w:r w:rsidRPr="00FD0194">
        <w:rPr>
          <w:rFonts w:ascii="Corbel" w:hAnsi="Corbel"/>
          <w:b/>
          <w:lang w:val="nl-BE"/>
        </w:rPr>
        <w:tab/>
      </w:r>
      <w:r w:rsidR="00645467">
        <w:rPr>
          <w:rFonts w:ascii="Corbel" w:hAnsi="Corbel"/>
          <w:lang w:val="nl-BE"/>
        </w:rPr>
        <w:t>Schoolbestuur:</w:t>
      </w:r>
      <w:r w:rsidR="00645467">
        <w:rPr>
          <w:rFonts w:ascii="Corbel" w:hAnsi="Corbel"/>
          <w:lang w:val="nl-BE"/>
        </w:rPr>
        <w:tab/>
      </w:r>
      <w:r w:rsidR="00645467">
        <w:rPr>
          <w:rFonts w:ascii="Corbel" w:hAnsi="Corbel"/>
          <w:lang w:val="nl-BE"/>
        </w:rPr>
        <w:tab/>
        <w:t>Trees Vanhove</w:t>
      </w:r>
    </w:p>
    <w:p w14:paraId="0542B0E9" w14:textId="15A75047" w:rsidR="001A43CA" w:rsidRPr="00BD08AB" w:rsidRDefault="001A43CA" w:rsidP="00645467">
      <w:pPr>
        <w:spacing w:after="0" w:line="288" w:lineRule="auto"/>
        <w:ind w:left="1440" w:firstLine="720"/>
        <w:jc w:val="both"/>
        <w:rPr>
          <w:rFonts w:ascii="Corbel" w:eastAsia="Times New Roman" w:hAnsi="Corbel" w:cs="Times New Roman"/>
          <w:lang w:val="fr-BE" w:eastAsia="nl-NL"/>
        </w:rPr>
      </w:pPr>
      <w:r w:rsidRPr="00BD08AB">
        <w:rPr>
          <w:rFonts w:ascii="Corbel" w:eastAsia="Times New Roman" w:hAnsi="Corbel" w:cs="Times New Roman"/>
          <w:lang w:val="fr-BE" w:eastAsia="nl-NL"/>
        </w:rPr>
        <w:t xml:space="preserve">Directie: </w:t>
      </w:r>
      <w:r w:rsidRPr="00BD08AB">
        <w:rPr>
          <w:rFonts w:ascii="Corbel" w:eastAsia="Times New Roman" w:hAnsi="Corbel" w:cs="Times New Roman"/>
          <w:lang w:val="fr-BE" w:eastAsia="nl-NL"/>
        </w:rPr>
        <w:tab/>
      </w:r>
      <w:r w:rsidRPr="00BD08AB">
        <w:rPr>
          <w:rFonts w:ascii="Corbel" w:eastAsia="Times New Roman" w:hAnsi="Corbel" w:cs="Times New Roman"/>
          <w:lang w:val="fr-BE" w:eastAsia="nl-NL"/>
        </w:rPr>
        <w:tab/>
        <w:t xml:space="preserve">Philippe Soens </w:t>
      </w:r>
    </w:p>
    <w:p w14:paraId="6A899E44" w14:textId="77777777" w:rsidR="001A43CA" w:rsidRPr="00BD08AB" w:rsidRDefault="001A43CA" w:rsidP="00ED0BFA">
      <w:pPr>
        <w:tabs>
          <w:tab w:val="left" w:pos="426"/>
        </w:tabs>
        <w:spacing w:after="0" w:line="288" w:lineRule="auto"/>
        <w:jc w:val="both"/>
        <w:rPr>
          <w:rFonts w:ascii="Corbel" w:eastAsia="Times New Roman" w:hAnsi="Corbel" w:cs="Times New Roman"/>
          <w:lang w:val="fr-BE" w:eastAsia="nl-NL"/>
        </w:rPr>
      </w:pPr>
      <w:r w:rsidRPr="00BD08AB">
        <w:rPr>
          <w:rFonts w:ascii="Corbel" w:eastAsia="Times New Roman" w:hAnsi="Corbel" w:cs="Times New Roman"/>
          <w:lang w:val="fr-BE" w:eastAsia="nl-NL"/>
        </w:rPr>
        <w:tab/>
      </w:r>
      <w:r w:rsidRPr="00BD08AB">
        <w:rPr>
          <w:rFonts w:ascii="Corbel" w:eastAsia="Times New Roman" w:hAnsi="Corbel" w:cs="Times New Roman"/>
          <w:lang w:val="fr-BE" w:eastAsia="nl-NL"/>
        </w:rPr>
        <w:tab/>
      </w:r>
      <w:r w:rsidRPr="00BD08AB">
        <w:rPr>
          <w:rFonts w:ascii="Corbel" w:eastAsia="Times New Roman" w:hAnsi="Corbel" w:cs="Times New Roman"/>
          <w:lang w:val="fr-BE" w:eastAsia="nl-NL"/>
        </w:rPr>
        <w:tab/>
      </w:r>
      <w:r w:rsidRPr="00BD08AB">
        <w:rPr>
          <w:rFonts w:ascii="Corbel" w:eastAsia="Times New Roman" w:hAnsi="Corbel" w:cs="Times New Roman"/>
          <w:lang w:val="fr-BE" w:eastAsia="nl-NL"/>
        </w:rPr>
        <w:tab/>
      </w:r>
      <w:r w:rsidRPr="00BD08AB">
        <w:rPr>
          <w:rFonts w:ascii="Corbel" w:eastAsia="Times New Roman" w:hAnsi="Corbel" w:cs="Times New Roman"/>
          <w:lang w:val="fr-BE" w:eastAsia="nl-NL"/>
        </w:rPr>
        <w:tab/>
      </w:r>
      <w:r w:rsidRPr="00BD08AB">
        <w:rPr>
          <w:rFonts w:ascii="Corbel" w:eastAsia="Times New Roman" w:hAnsi="Corbel" w:cs="Times New Roman"/>
          <w:lang w:val="fr-BE" w:eastAsia="nl-NL"/>
        </w:rPr>
        <w:tab/>
      </w:r>
      <w:r w:rsidRPr="00BD08AB">
        <w:rPr>
          <w:rFonts w:ascii="Corbel" w:eastAsia="Times New Roman" w:hAnsi="Corbel" w:cs="Times New Roman"/>
          <w:lang w:val="fr-BE" w:eastAsia="nl-NL"/>
        </w:rPr>
        <w:tab/>
        <w:t>Isabelle de Kriek</w:t>
      </w:r>
    </w:p>
    <w:p w14:paraId="3C898110" w14:textId="77777777" w:rsidR="001A43CA" w:rsidRPr="00FD0194" w:rsidRDefault="001A43CA" w:rsidP="00ED0BFA">
      <w:pPr>
        <w:tabs>
          <w:tab w:val="left" w:pos="426"/>
        </w:tabs>
        <w:spacing w:after="0" w:line="288" w:lineRule="auto"/>
        <w:jc w:val="both"/>
        <w:rPr>
          <w:rFonts w:ascii="Corbel" w:eastAsia="Times New Roman" w:hAnsi="Corbel" w:cs="Times New Roman"/>
          <w:color w:val="000000"/>
          <w:lang w:val="nl-BE" w:eastAsia="nl-NL"/>
        </w:rPr>
      </w:pPr>
      <w:r w:rsidRPr="00BD08AB">
        <w:rPr>
          <w:rFonts w:ascii="Corbel" w:eastAsia="Times New Roman" w:hAnsi="Corbel" w:cs="Times New Roman"/>
          <w:color w:val="000000"/>
          <w:lang w:val="fr-BE" w:eastAsia="nl-NL"/>
        </w:rPr>
        <w:tab/>
      </w:r>
      <w:r w:rsidRPr="00BD08AB">
        <w:rPr>
          <w:rFonts w:ascii="Corbel" w:eastAsia="Times New Roman" w:hAnsi="Corbel" w:cs="Times New Roman"/>
          <w:color w:val="000000"/>
          <w:lang w:val="fr-BE" w:eastAsia="nl-NL"/>
        </w:rPr>
        <w:tab/>
      </w:r>
      <w:r w:rsidRPr="00BD08AB">
        <w:rPr>
          <w:rFonts w:ascii="Corbel" w:eastAsia="Times New Roman" w:hAnsi="Corbel" w:cs="Times New Roman"/>
          <w:color w:val="000000"/>
          <w:lang w:val="fr-BE" w:eastAsia="nl-NL"/>
        </w:rPr>
        <w:tab/>
      </w:r>
      <w:r w:rsidRPr="00BD08AB">
        <w:rPr>
          <w:rFonts w:ascii="Corbel" w:eastAsia="Times New Roman" w:hAnsi="Corbel" w:cs="Times New Roman"/>
          <w:color w:val="000000"/>
          <w:lang w:val="fr-BE" w:eastAsia="nl-NL"/>
        </w:rPr>
        <w:tab/>
      </w:r>
      <w:r w:rsidRPr="00FD0194">
        <w:rPr>
          <w:rFonts w:ascii="Corbel" w:eastAsia="Times New Roman" w:hAnsi="Corbel" w:cs="Times New Roman"/>
          <w:color w:val="000000"/>
          <w:lang w:val="nl-BE" w:eastAsia="nl-NL"/>
        </w:rPr>
        <w:t xml:space="preserve">Ouderraad: </w:t>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t>Maaike De Porre (Voorzitter)</w:t>
      </w:r>
    </w:p>
    <w:p w14:paraId="0229299E" w14:textId="2A7DD6E3" w:rsidR="001A43CA" w:rsidRDefault="001A43CA" w:rsidP="00ED0BFA">
      <w:pP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t xml:space="preserve">Sylvie De Buck (Secretaris) </w:t>
      </w:r>
    </w:p>
    <w:p w14:paraId="38A97F28" w14:textId="09D43799" w:rsidR="003E5414" w:rsidRDefault="003E5414" w:rsidP="00ED0BFA">
      <w:pPr>
        <w:tabs>
          <w:tab w:val="left" w:pos="426"/>
        </w:tabs>
        <w:spacing w:after="0" w:line="288" w:lineRule="auto"/>
        <w:jc w:val="both"/>
        <w:rPr>
          <w:rFonts w:ascii="Corbel" w:eastAsia="Times New Roman" w:hAnsi="Corbel" w:cs="Times New Roman"/>
          <w:color w:val="000000"/>
          <w:lang w:val="nl-BE" w:eastAsia="nl-NL"/>
        </w:rPr>
      </w:pP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t>Kurt Laforse</w:t>
      </w:r>
    </w:p>
    <w:p w14:paraId="002E4DF8" w14:textId="40934A4F" w:rsidR="001A43CA" w:rsidRPr="00FD0194" w:rsidRDefault="003E5414" w:rsidP="003E5414">
      <w:pPr>
        <w:spacing w:after="0" w:line="288" w:lineRule="auto"/>
        <w:jc w:val="both"/>
        <w:rPr>
          <w:rFonts w:ascii="Corbel" w:eastAsia="Times New Roman" w:hAnsi="Corbel" w:cs="Times New Roman"/>
          <w:color w:val="000000"/>
          <w:lang w:val="nl-BE" w:eastAsia="nl-NL"/>
        </w:rPr>
      </w:pP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t>P</w:t>
      </w:r>
      <w:r w:rsidR="001A43CA" w:rsidRPr="00FD0194">
        <w:rPr>
          <w:rFonts w:ascii="Corbel" w:eastAsia="Times New Roman" w:hAnsi="Corbel" w:cs="Times New Roman"/>
          <w:color w:val="000000"/>
          <w:lang w:val="nl-BE" w:eastAsia="nl-NL"/>
        </w:rPr>
        <w:t>edagogische raad:</w:t>
      </w:r>
      <w:r w:rsidR="001A43CA" w:rsidRPr="00FD0194">
        <w:rPr>
          <w:rFonts w:ascii="Corbel" w:eastAsia="Times New Roman" w:hAnsi="Corbel" w:cs="Times New Roman"/>
          <w:color w:val="000000"/>
          <w:lang w:val="nl-BE" w:eastAsia="nl-NL"/>
        </w:rPr>
        <w:tab/>
        <w:t>Ann De Buck</w:t>
      </w:r>
    </w:p>
    <w:p w14:paraId="0B71E616" w14:textId="0B52FB4F" w:rsidR="001A43CA" w:rsidRDefault="001A43CA" w:rsidP="00ED0BFA">
      <w:pP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t>Annelore De Waele</w:t>
      </w:r>
    </w:p>
    <w:p w14:paraId="097FB44F" w14:textId="0C3A3E5E" w:rsidR="00050268" w:rsidRDefault="00050268" w:rsidP="00ED0BFA">
      <w:pPr>
        <w:tabs>
          <w:tab w:val="left" w:pos="426"/>
        </w:tabs>
        <w:spacing w:after="0" w:line="288" w:lineRule="auto"/>
        <w:jc w:val="both"/>
        <w:rPr>
          <w:rFonts w:ascii="Corbel" w:eastAsia="Times New Roman" w:hAnsi="Corbel" w:cs="Times New Roman"/>
          <w:color w:val="000000"/>
          <w:lang w:val="nl-BE" w:eastAsia="nl-NL"/>
        </w:rPr>
      </w:pP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t>Karien De Vriese</w:t>
      </w:r>
    </w:p>
    <w:p w14:paraId="68B07498" w14:textId="675ADF34" w:rsidR="001A43CA" w:rsidRDefault="004B11A2" w:rsidP="00ED0BFA">
      <w:pPr>
        <w:tabs>
          <w:tab w:val="left" w:pos="426"/>
        </w:tabs>
        <w:spacing w:after="0" w:line="288" w:lineRule="auto"/>
        <w:jc w:val="both"/>
        <w:rPr>
          <w:rFonts w:ascii="Corbel" w:eastAsia="Times New Roman" w:hAnsi="Corbel" w:cs="Times New Roman"/>
          <w:color w:val="000000"/>
          <w:lang w:val="nl-BE" w:eastAsia="nl-NL"/>
        </w:rPr>
      </w:pP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sidR="00CB0360">
        <w:rPr>
          <w:rFonts w:ascii="Corbel" w:eastAsia="Times New Roman" w:hAnsi="Corbel" w:cs="Times New Roman"/>
          <w:color w:val="000000"/>
          <w:lang w:val="nl-BE" w:eastAsia="nl-NL"/>
        </w:rPr>
        <w:t>Lok</w:t>
      </w:r>
      <w:r>
        <w:rPr>
          <w:rFonts w:ascii="Corbel" w:eastAsia="Times New Roman" w:hAnsi="Corbel" w:cs="Times New Roman"/>
          <w:color w:val="000000"/>
          <w:lang w:val="nl-BE" w:eastAsia="nl-NL"/>
        </w:rPr>
        <w:t>ale gemee</w:t>
      </w:r>
      <w:r w:rsidR="001A43CA" w:rsidRPr="00FD0194">
        <w:rPr>
          <w:rFonts w:ascii="Corbel" w:eastAsia="Times New Roman" w:hAnsi="Corbel" w:cs="Times New Roman"/>
          <w:color w:val="000000"/>
          <w:lang w:val="nl-BE" w:eastAsia="nl-NL"/>
        </w:rPr>
        <w:t>nschap:</w:t>
      </w:r>
      <w:r w:rsidR="001A43CA" w:rsidRPr="00FD0194">
        <w:rPr>
          <w:rFonts w:ascii="Corbel" w:eastAsia="Times New Roman" w:hAnsi="Corbel" w:cs="Times New Roman"/>
          <w:color w:val="000000"/>
          <w:lang w:val="nl-BE" w:eastAsia="nl-NL"/>
        </w:rPr>
        <w:tab/>
        <w:t>Arne Verliefde</w:t>
      </w:r>
    </w:p>
    <w:p w14:paraId="1D0A2CBE" w14:textId="051E2F5F" w:rsidR="00437294" w:rsidRPr="00FD0194" w:rsidRDefault="00437294" w:rsidP="00ED0BFA">
      <w:pPr>
        <w:tabs>
          <w:tab w:val="left" w:pos="426"/>
        </w:tabs>
        <w:spacing w:after="0" w:line="288" w:lineRule="auto"/>
        <w:jc w:val="both"/>
        <w:rPr>
          <w:rFonts w:ascii="Corbel" w:eastAsia="Times New Roman" w:hAnsi="Corbel" w:cs="Times New Roman"/>
          <w:color w:val="000000"/>
          <w:lang w:val="nl-BE" w:eastAsia="nl-NL"/>
        </w:rPr>
      </w:pP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t>Katrien Van De Velde</w:t>
      </w:r>
    </w:p>
    <w:p w14:paraId="6BD26116" w14:textId="31DD2243" w:rsidR="00870F04" w:rsidRDefault="001A43CA" w:rsidP="00ED0BFA">
      <w:pPr>
        <w:pBdr>
          <w:bottom w:val="single" w:sz="4" w:space="1" w:color="auto"/>
        </w:pBd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b/>
          <w:color w:val="000000"/>
          <w:lang w:val="nl-BE" w:eastAsia="nl-NL"/>
        </w:rPr>
        <w:t>Verontschuldigd:</w:t>
      </w:r>
      <w:r w:rsidRPr="00FD0194">
        <w:rPr>
          <w:rFonts w:ascii="Corbel" w:eastAsia="Times New Roman" w:hAnsi="Corbel" w:cs="Times New Roman"/>
          <w:color w:val="000000"/>
          <w:lang w:val="nl-BE" w:eastAsia="nl-NL"/>
        </w:rPr>
        <w:tab/>
        <w:t>Lokale gemeenschap:</w:t>
      </w:r>
      <w:r w:rsidRPr="00FD0194">
        <w:rPr>
          <w:rFonts w:ascii="Corbel" w:eastAsia="Times New Roman" w:hAnsi="Corbel" w:cs="Times New Roman"/>
          <w:color w:val="000000"/>
          <w:lang w:val="nl-BE" w:eastAsia="nl-NL"/>
        </w:rPr>
        <w:tab/>
      </w:r>
      <w:r w:rsidR="00437294">
        <w:rPr>
          <w:rFonts w:ascii="Corbel" w:eastAsia="Times New Roman" w:hAnsi="Corbel" w:cs="Times New Roman"/>
          <w:color w:val="000000"/>
          <w:lang w:val="nl-BE" w:eastAsia="nl-NL"/>
        </w:rPr>
        <w:t>Wim Verstraete</w:t>
      </w:r>
    </w:p>
    <w:p w14:paraId="7B03CE95" w14:textId="3F7A315B" w:rsidR="007A3ED8" w:rsidRPr="00870F04" w:rsidRDefault="007A3ED8" w:rsidP="00ED0BFA">
      <w:pPr>
        <w:pBdr>
          <w:bottom w:val="single" w:sz="4" w:space="1" w:color="auto"/>
        </w:pBdr>
        <w:tabs>
          <w:tab w:val="left" w:pos="426"/>
        </w:tabs>
        <w:spacing w:after="0" w:line="288" w:lineRule="auto"/>
        <w:jc w:val="both"/>
        <w:rPr>
          <w:rFonts w:ascii="Corbel" w:hAnsi="Corbel"/>
          <w:b/>
          <w:lang w:val="nl-BE"/>
        </w:rPr>
      </w:pP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p>
    <w:p w14:paraId="76C73353" w14:textId="77777777" w:rsidR="008B3BA3" w:rsidRDefault="008B3BA3" w:rsidP="008B1661">
      <w:pPr>
        <w:spacing w:after="0" w:line="288" w:lineRule="auto"/>
        <w:ind w:left="426"/>
        <w:jc w:val="both"/>
        <w:rPr>
          <w:rFonts w:ascii="Corbel" w:hAnsi="Corbel"/>
          <w:lang w:val="nl-BE"/>
        </w:rPr>
      </w:pPr>
    </w:p>
    <w:p w14:paraId="6F0EB5A4" w14:textId="078778E1" w:rsidR="008B3BA3" w:rsidRPr="00990205" w:rsidRDefault="008B3BA3" w:rsidP="008B1661">
      <w:pPr>
        <w:pStyle w:val="Lijstalinea"/>
        <w:numPr>
          <w:ilvl w:val="0"/>
          <w:numId w:val="1"/>
        </w:numPr>
        <w:shd w:val="clear" w:color="auto" w:fill="FDFDFD"/>
        <w:spacing w:after="0" w:line="288" w:lineRule="auto"/>
        <w:jc w:val="both"/>
        <w:rPr>
          <w:rFonts w:ascii="Corbel" w:eastAsia="Times New Roman" w:hAnsi="Corbel" w:cs="Calibri"/>
          <w:b/>
          <w:color w:val="000000"/>
          <w:szCs w:val="24"/>
          <w:lang w:val="nl-BE" w:eastAsia="nl-BE"/>
        </w:rPr>
      </w:pPr>
      <w:r w:rsidRPr="003A3D73">
        <w:rPr>
          <w:rFonts w:ascii="Corbel" w:eastAsia="Times New Roman" w:hAnsi="Corbel" w:cs="Calibri"/>
          <w:b/>
          <w:color w:val="000000"/>
          <w:sz w:val="24"/>
          <w:szCs w:val="24"/>
          <w:lang w:val="nl-BE" w:eastAsia="nl-BE"/>
        </w:rPr>
        <w:t xml:space="preserve">Verslag van het vorige verslag </w:t>
      </w:r>
    </w:p>
    <w:p w14:paraId="00E3703F" w14:textId="70D0EAC8" w:rsidR="00870F04" w:rsidRDefault="00870F04" w:rsidP="008B1661">
      <w:pPr>
        <w:spacing w:after="0" w:line="288" w:lineRule="auto"/>
        <w:ind w:left="426"/>
        <w:jc w:val="both"/>
        <w:rPr>
          <w:rFonts w:ascii="Corbel" w:hAnsi="Corbel"/>
          <w:lang w:val="nl-BE"/>
        </w:rPr>
      </w:pPr>
      <w:r w:rsidRPr="00870F04">
        <w:rPr>
          <w:rFonts w:ascii="Corbel" w:hAnsi="Corbel"/>
          <w:lang w:val="nl-BE"/>
        </w:rPr>
        <w:t>Goedgekeurd.</w:t>
      </w:r>
    </w:p>
    <w:p w14:paraId="2920DC9B" w14:textId="77777777" w:rsidR="008B1661" w:rsidRDefault="008B1661" w:rsidP="008B1661">
      <w:pPr>
        <w:spacing w:after="0" w:line="288" w:lineRule="auto"/>
        <w:jc w:val="both"/>
        <w:rPr>
          <w:rFonts w:ascii="Corbel" w:hAnsi="Corbel"/>
          <w:lang w:val="nl-BE"/>
        </w:rPr>
      </w:pPr>
    </w:p>
    <w:p w14:paraId="12A17F0B" w14:textId="5F02107E" w:rsidR="008B1661" w:rsidRDefault="008B1661" w:rsidP="008B1661">
      <w:pPr>
        <w:pStyle w:val="Lijstalinea"/>
        <w:numPr>
          <w:ilvl w:val="0"/>
          <w:numId w:val="1"/>
        </w:numPr>
        <w:spacing w:after="0" w:line="288" w:lineRule="auto"/>
        <w:ind w:left="426"/>
        <w:jc w:val="both"/>
        <w:rPr>
          <w:rFonts w:ascii="Corbel" w:hAnsi="Corbel"/>
          <w:b/>
          <w:lang w:val="nl-BE"/>
        </w:rPr>
      </w:pPr>
      <w:r w:rsidRPr="008B1661">
        <w:rPr>
          <w:rFonts w:ascii="Corbel" w:hAnsi="Corbel"/>
          <w:b/>
          <w:lang w:val="nl-BE"/>
        </w:rPr>
        <w:t>Telling 1 februari 2020</w:t>
      </w:r>
    </w:p>
    <w:p w14:paraId="589642A2" w14:textId="7039E8B2" w:rsidR="00940FDB" w:rsidRDefault="00940FDB" w:rsidP="008B1661">
      <w:pPr>
        <w:pStyle w:val="Lijstalinea"/>
        <w:spacing w:after="0" w:line="288" w:lineRule="auto"/>
        <w:ind w:left="426"/>
        <w:jc w:val="both"/>
        <w:rPr>
          <w:rFonts w:ascii="Corbel" w:hAnsi="Corbel"/>
          <w:lang w:val="nl-BE"/>
        </w:rPr>
      </w:pPr>
      <w:r>
        <w:rPr>
          <w:rFonts w:ascii="Corbel" w:hAnsi="Corbel"/>
          <w:lang w:val="nl-BE"/>
        </w:rPr>
        <w:t xml:space="preserve">School ’t Wilgennest: Op 1 februari </w:t>
      </w:r>
      <w:r w:rsidR="00282F9E">
        <w:rPr>
          <w:rFonts w:ascii="Corbel" w:hAnsi="Corbel"/>
          <w:lang w:val="nl-BE"/>
        </w:rPr>
        <w:t xml:space="preserve">2020 </w:t>
      </w:r>
      <w:r>
        <w:rPr>
          <w:rFonts w:ascii="Corbel" w:hAnsi="Corbel"/>
          <w:lang w:val="nl-BE"/>
        </w:rPr>
        <w:t>werden 191 leerlingen geteld. Dit is een vermindering tegenover vorig schooljaar met 11 leerlingen. Deze daling werd veroorzaakt doordat in juni 2019 37 leerlingen uit het 6</w:t>
      </w:r>
      <w:r w:rsidRPr="00940FDB">
        <w:rPr>
          <w:rFonts w:ascii="Corbel" w:hAnsi="Corbel"/>
          <w:vertAlign w:val="superscript"/>
          <w:lang w:val="nl-BE"/>
        </w:rPr>
        <w:t>e</w:t>
      </w:r>
      <w:r>
        <w:rPr>
          <w:rFonts w:ascii="Corbel" w:hAnsi="Corbel"/>
          <w:lang w:val="nl-BE"/>
        </w:rPr>
        <w:t xml:space="preserve"> leerjaar de school verlieten en slechts 27 nieuwe leerlingen sindsdien in de school startten. Deze vermindering zal resulteren in een daling in lesuren naar volgend schooljaar toe.</w:t>
      </w:r>
    </w:p>
    <w:p w14:paraId="4738755C" w14:textId="2C4647AE" w:rsidR="00940FDB" w:rsidRPr="00940FDB" w:rsidRDefault="00940FDB" w:rsidP="00940FDB">
      <w:pPr>
        <w:pStyle w:val="Lijstalinea"/>
        <w:spacing w:after="0" w:line="288" w:lineRule="auto"/>
        <w:ind w:left="426"/>
        <w:jc w:val="both"/>
        <w:rPr>
          <w:rFonts w:ascii="Corbel" w:hAnsi="Corbel"/>
          <w:lang w:val="nl-BE"/>
        </w:rPr>
      </w:pPr>
      <w:r>
        <w:rPr>
          <w:rFonts w:ascii="Corbel" w:hAnsi="Corbel"/>
          <w:lang w:val="nl-BE"/>
        </w:rPr>
        <w:lastRenderedPageBreak/>
        <w:t>School De Vaart: Er waren op 1 februari 2020 176 leerlingen in het basisonderwijs en 72 kleuters ingeschreven. Op korte tijd is de school een aantal leerlingen verloren door scheidingen en verhuizingen. Volgend schooljaar zal de telling op deze school voor de laatste keer in oktober bepalend zijn voor het aantal lesuren. Daarbij komt ook nog dat in juni 2020 een grote groep leerlingen in het 6</w:t>
      </w:r>
      <w:r w:rsidRPr="00940FDB">
        <w:rPr>
          <w:rFonts w:ascii="Corbel" w:hAnsi="Corbel"/>
          <w:vertAlign w:val="superscript"/>
          <w:lang w:val="nl-BE"/>
        </w:rPr>
        <w:t>e</w:t>
      </w:r>
      <w:r>
        <w:rPr>
          <w:rFonts w:ascii="Corbel" w:hAnsi="Corbel"/>
          <w:lang w:val="nl-BE"/>
        </w:rPr>
        <w:t xml:space="preserve"> leerjaar de school zal verlaten en er een eerder kleine groep kleuters van de 3</w:t>
      </w:r>
      <w:r w:rsidRPr="00940FDB">
        <w:rPr>
          <w:rFonts w:ascii="Corbel" w:hAnsi="Corbel"/>
          <w:vertAlign w:val="superscript"/>
          <w:lang w:val="nl-BE"/>
        </w:rPr>
        <w:t>e</w:t>
      </w:r>
      <w:r>
        <w:rPr>
          <w:rFonts w:ascii="Corbel" w:hAnsi="Corbel"/>
          <w:lang w:val="nl-BE"/>
        </w:rPr>
        <w:t xml:space="preserve"> kleuterklas naar de basisschool overkomt. Dus ook in deze school zal dit resulteren in minder lesuren. De directie hoopt dat alle vastbenoemde leerkrachten op school kunnen blijven, zeker omdat het aantal inschrijvingen naar kleuters in de loop van het schooljaar 2020-2021 er zeer veel belovend uitziet. Daarom zal aan de stad Deinze gevraagd worden </w:t>
      </w:r>
      <w:r w:rsidR="00770468">
        <w:rPr>
          <w:rFonts w:ascii="Corbel" w:hAnsi="Corbel"/>
          <w:lang w:val="nl-BE"/>
        </w:rPr>
        <w:t>om toch</w:t>
      </w:r>
      <w:r>
        <w:rPr>
          <w:rFonts w:ascii="Corbel" w:hAnsi="Corbel"/>
          <w:lang w:val="nl-BE"/>
        </w:rPr>
        <w:t xml:space="preserve"> een aantal lesuren bij te krijgen, zodat er terug ontdubbeling van de grote klassen mogelijk zal zijn.  Zowel de directie, leerkrachten als ouders zijn beamen dat de inspanning van stad Deinze om voor het huidige schooljaar extra lesuren te voorzien zeer productief was, en vooral geleid heeft tot rustiger</w:t>
      </w:r>
      <w:r w:rsidR="00BD08AB">
        <w:rPr>
          <w:rFonts w:ascii="Corbel" w:hAnsi="Corbel"/>
          <w:lang w:val="nl-BE"/>
        </w:rPr>
        <w:t>e</w:t>
      </w:r>
      <w:r>
        <w:rPr>
          <w:rFonts w:ascii="Corbel" w:hAnsi="Corbel"/>
          <w:lang w:val="nl-BE"/>
        </w:rPr>
        <w:t xml:space="preserve"> kinderen die meer genieten van hun tijd op school en de leerstof veel bewuster tot zich kunnen nemen in kleinere groepen. </w:t>
      </w:r>
    </w:p>
    <w:p w14:paraId="7B6D5F24" w14:textId="38499BA6" w:rsidR="00036AAF" w:rsidRDefault="00036AAF" w:rsidP="008B1661">
      <w:pPr>
        <w:pStyle w:val="Lijstalinea"/>
        <w:spacing w:after="0" w:line="288" w:lineRule="auto"/>
        <w:ind w:left="426"/>
        <w:jc w:val="both"/>
        <w:rPr>
          <w:rFonts w:ascii="Corbel" w:hAnsi="Corbel"/>
          <w:lang w:val="nl-BE"/>
        </w:rPr>
      </w:pPr>
    </w:p>
    <w:p w14:paraId="44C576F9" w14:textId="77777777" w:rsidR="00643117" w:rsidRPr="008B1661" w:rsidRDefault="00643117" w:rsidP="008B1661">
      <w:pPr>
        <w:pStyle w:val="Lijstalinea"/>
        <w:spacing w:after="0" w:line="288" w:lineRule="auto"/>
        <w:ind w:left="426"/>
        <w:jc w:val="both"/>
        <w:rPr>
          <w:rFonts w:ascii="Corbel" w:hAnsi="Corbel"/>
          <w:lang w:val="nl-BE"/>
        </w:rPr>
      </w:pPr>
    </w:p>
    <w:p w14:paraId="0830CCA5" w14:textId="3B7CA4F5" w:rsidR="008B1661" w:rsidRDefault="008B1661" w:rsidP="008B1661">
      <w:pPr>
        <w:pStyle w:val="Lijstalinea"/>
        <w:numPr>
          <w:ilvl w:val="0"/>
          <w:numId w:val="1"/>
        </w:numPr>
        <w:spacing w:after="0" w:line="288" w:lineRule="auto"/>
        <w:ind w:left="426"/>
        <w:jc w:val="both"/>
        <w:rPr>
          <w:rFonts w:ascii="Corbel" w:hAnsi="Corbel"/>
          <w:b/>
          <w:lang w:val="nl-BE"/>
        </w:rPr>
      </w:pPr>
      <w:r w:rsidRPr="008B1661">
        <w:rPr>
          <w:rFonts w:ascii="Corbel" w:hAnsi="Corbel"/>
          <w:b/>
          <w:lang w:val="nl-BE"/>
        </w:rPr>
        <w:t>Aanpassing huishoudelijk reglement – clausule tijdelijke vervangingen</w:t>
      </w:r>
    </w:p>
    <w:p w14:paraId="163DE3E2" w14:textId="2C359EB9" w:rsidR="00940FDB" w:rsidRDefault="00940FDB" w:rsidP="00940FDB">
      <w:pPr>
        <w:pStyle w:val="Lijstalinea"/>
        <w:spacing w:after="0" w:line="288" w:lineRule="auto"/>
        <w:ind w:left="426"/>
        <w:rPr>
          <w:rFonts w:ascii="Corbel" w:hAnsi="Corbel"/>
          <w:lang w:val="nl-BE"/>
        </w:rPr>
      </w:pPr>
      <w:r>
        <w:rPr>
          <w:rFonts w:ascii="Corbel" w:hAnsi="Corbel"/>
          <w:lang w:val="nl-BE"/>
        </w:rPr>
        <w:t>Naar aanleiding van de vervanging van Kurt Laforce door Jan Naessens in de schoolraad werd duidelijk dat de aanpak rond deze tijdelijke vervangingen in de schoolraad niet in het huishoudelijk regle</w:t>
      </w:r>
      <w:r w:rsidR="00C45817">
        <w:rPr>
          <w:rFonts w:ascii="Corbel" w:hAnsi="Corbel"/>
          <w:lang w:val="nl-BE"/>
        </w:rPr>
        <w:t>ment opgenomen is</w:t>
      </w:r>
      <w:r>
        <w:rPr>
          <w:rFonts w:ascii="Corbel" w:hAnsi="Corbel"/>
          <w:lang w:val="nl-BE"/>
        </w:rPr>
        <w:t>. Een clausule hieromtrent zal daarom geformuleerd en opgenomen</w:t>
      </w:r>
      <w:r w:rsidR="00AB4FD3">
        <w:rPr>
          <w:rFonts w:ascii="Corbel" w:hAnsi="Corbel"/>
          <w:lang w:val="nl-BE"/>
        </w:rPr>
        <w:t xml:space="preserve"> worden in het schoolreglement: </w:t>
      </w:r>
      <w:r w:rsidR="00AB4FD3">
        <w:rPr>
          <w:rFonts w:ascii="Corbel" w:hAnsi="Corbel"/>
          <w:lang w:val="nl-BE"/>
        </w:rPr>
        <w:tab/>
      </w:r>
    </w:p>
    <w:p w14:paraId="0634086E" w14:textId="70929696" w:rsidR="00AB4FD3" w:rsidRDefault="008D4EF1" w:rsidP="00E604AF">
      <w:pPr>
        <w:pStyle w:val="Lijstalinea"/>
        <w:numPr>
          <w:ilvl w:val="4"/>
          <w:numId w:val="1"/>
        </w:numPr>
        <w:spacing w:after="0" w:line="288" w:lineRule="auto"/>
        <w:ind w:left="851" w:hanging="425"/>
        <w:rPr>
          <w:rFonts w:ascii="Corbel" w:hAnsi="Corbel"/>
          <w:lang w:val="nl-BE"/>
        </w:rPr>
      </w:pPr>
      <w:r w:rsidRPr="00AB4FD3">
        <w:rPr>
          <w:rFonts w:ascii="Corbel" w:hAnsi="Corbel"/>
          <w:lang w:val="nl-BE"/>
        </w:rPr>
        <w:t>Wanneer een lid</w:t>
      </w:r>
      <w:r w:rsidR="00BD08AB">
        <w:rPr>
          <w:rFonts w:ascii="Corbel" w:hAnsi="Corbel"/>
          <w:lang w:val="nl-BE"/>
        </w:rPr>
        <w:t xml:space="preserve"> van een bepaalde geleding (ouders, leerkrachten of lokale gemeenschap)</w:t>
      </w:r>
      <w:r w:rsidRPr="00AB4FD3">
        <w:rPr>
          <w:rFonts w:ascii="Corbel" w:hAnsi="Corbel"/>
          <w:lang w:val="nl-BE"/>
        </w:rPr>
        <w:t xml:space="preserve"> </w:t>
      </w:r>
      <w:r w:rsidR="00BD08AB">
        <w:rPr>
          <w:rFonts w:ascii="Corbel" w:hAnsi="Corbel"/>
          <w:lang w:val="nl-BE"/>
        </w:rPr>
        <w:t xml:space="preserve">(tijdelijk) moet vervangen worden en er bij de verkiezingen in deze geleding meerdere kandidaten waren, </w:t>
      </w:r>
      <w:r w:rsidRPr="00AB4FD3">
        <w:rPr>
          <w:rFonts w:ascii="Corbel" w:hAnsi="Corbel"/>
          <w:lang w:val="nl-BE"/>
        </w:rPr>
        <w:t xml:space="preserve">zal bij </w:t>
      </w:r>
      <w:r w:rsidR="00BD08AB">
        <w:rPr>
          <w:rFonts w:ascii="Corbel" w:hAnsi="Corbel"/>
          <w:lang w:val="nl-BE"/>
        </w:rPr>
        <w:t xml:space="preserve">(tijdelijke) </w:t>
      </w:r>
      <w:r w:rsidRPr="00AB4FD3">
        <w:rPr>
          <w:rFonts w:ascii="Corbel" w:hAnsi="Corbel"/>
          <w:lang w:val="nl-BE"/>
        </w:rPr>
        <w:t xml:space="preserve">vervanging de volgende op de lijst </w:t>
      </w:r>
      <w:r w:rsidR="00AB4FD3" w:rsidRPr="00AB4FD3">
        <w:rPr>
          <w:rFonts w:ascii="Corbel" w:hAnsi="Corbel"/>
          <w:lang w:val="nl-BE"/>
        </w:rPr>
        <w:t>opgenomen worden in de schoolraad.</w:t>
      </w:r>
    </w:p>
    <w:p w14:paraId="73771F79" w14:textId="477AFD49" w:rsidR="00AB4FD3" w:rsidRPr="00AB4FD3" w:rsidRDefault="00BD08AB" w:rsidP="00E604AF">
      <w:pPr>
        <w:pStyle w:val="Lijstalinea"/>
        <w:numPr>
          <w:ilvl w:val="4"/>
          <w:numId w:val="1"/>
        </w:numPr>
        <w:spacing w:after="0" w:line="288" w:lineRule="auto"/>
        <w:ind w:left="851" w:hanging="425"/>
        <w:rPr>
          <w:rFonts w:ascii="Corbel" w:hAnsi="Corbel"/>
          <w:lang w:val="nl-BE"/>
        </w:rPr>
      </w:pPr>
      <w:r>
        <w:rPr>
          <w:rFonts w:ascii="Corbel" w:hAnsi="Corbel"/>
          <w:lang w:val="nl-BE"/>
        </w:rPr>
        <w:t>Wanneer er bij de vorige verkiezingen geen extra kandidaten waren in deze geleding</w:t>
      </w:r>
      <w:r w:rsidR="00AB4FD3" w:rsidRPr="00AB4FD3">
        <w:rPr>
          <w:rFonts w:ascii="Corbel" w:hAnsi="Corbel"/>
          <w:lang w:val="nl-BE"/>
        </w:rPr>
        <w:t xml:space="preserve">, zal er binnen de geleding een kandidaat gezocht worden. Deze kandidaat zal dan voorgesteld worden binnen de schoolraad waarna een stemming zal plaatsvinden of de kandidaat </w:t>
      </w:r>
      <w:r w:rsidR="00AB4FD3">
        <w:rPr>
          <w:rFonts w:ascii="Corbel" w:hAnsi="Corbel"/>
          <w:lang w:val="nl-BE"/>
        </w:rPr>
        <w:t>kan zetelen in de schoolraad</w:t>
      </w:r>
      <w:r w:rsidR="00AB4FD3" w:rsidRPr="00AB4FD3">
        <w:rPr>
          <w:rFonts w:ascii="Corbel" w:hAnsi="Corbel"/>
          <w:lang w:val="nl-BE"/>
        </w:rPr>
        <w:t xml:space="preserve">. </w:t>
      </w:r>
    </w:p>
    <w:p w14:paraId="68436D20" w14:textId="04A5F2D1" w:rsidR="00940FDB" w:rsidRDefault="00AB4FD3" w:rsidP="00940FDB">
      <w:pPr>
        <w:pStyle w:val="Lijstalinea"/>
        <w:spacing w:after="0" w:line="288" w:lineRule="auto"/>
        <w:ind w:hanging="294"/>
        <w:rPr>
          <w:rFonts w:ascii="Corbel" w:hAnsi="Corbel"/>
          <w:lang w:val="nl-BE"/>
        </w:rPr>
      </w:pPr>
      <w:r>
        <w:rPr>
          <w:rFonts w:ascii="Corbel" w:hAnsi="Corbel"/>
          <w:lang w:val="nl-BE"/>
        </w:rPr>
        <w:t xml:space="preserve">In 2021 dienen terug verkiezingen georganiseerd te worden voor vertegenwoordiging van leerkrachten, ouders en lokale gemeenschap in de schoolraad. </w:t>
      </w:r>
    </w:p>
    <w:p w14:paraId="4978B9E3" w14:textId="3C0F059B" w:rsidR="008B4F6E" w:rsidRDefault="008B4F6E" w:rsidP="00940FDB">
      <w:pPr>
        <w:pStyle w:val="Lijstalinea"/>
        <w:spacing w:after="0" w:line="288" w:lineRule="auto"/>
        <w:ind w:hanging="294"/>
        <w:rPr>
          <w:rFonts w:ascii="Corbel" w:hAnsi="Corbel"/>
          <w:lang w:val="nl-BE"/>
        </w:rPr>
      </w:pPr>
    </w:p>
    <w:p w14:paraId="5F9217B9" w14:textId="77777777" w:rsidR="00404E9C" w:rsidRDefault="00404E9C" w:rsidP="008B4F6E">
      <w:pPr>
        <w:pStyle w:val="Lijstalinea"/>
        <w:spacing w:after="0" w:line="288" w:lineRule="auto"/>
        <w:rPr>
          <w:rFonts w:ascii="Corbel" w:hAnsi="Corbel"/>
          <w:lang w:val="nl-BE"/>
        </w:rPr>
      </w:pPr>
    </w:p>
    <w:p w14:paraId="37D10E5E" w14:textId="77777777" w:rsidR="008B1661" w:rsidRPr="008B1661" w:rsidRDefault="008B1661" w:rsidP="008B1661">
      <w:pPr>
        <w:pStyle w:val="Lijstalinea"/>
        <w:spacing w:after="0" w:line="288" w:lineRule="auto"/>
        <w:ind w:left="426"/>
        <w:jc w:val="both"/>
        <w:rPr>
          <w:rFonts w:ascii="Corbel" w:hAnsi="Corbel"/>
          <w:lang w:val="nl-BE"/>
        </w:rPr>
      </w:pPr>
    </w:p>
    <w:p w14:paraId="2E9A352B" w14:textId="619765FF" w:rsidR="008B1661" w:rsidRPr="008B1661" w:rsidRDefault="008B1661" w:rsidP="008B1661">
      <w:pPr>
        <w:pStyle w:val="Lijstalinea"/>
        <w:numPr>
          <w:ilvl w:val="0"/>
          <w:numId w:val="1"/>
        </w:numPr>
        <w:spacing w:after="0" w:line="288" w:lineRule="auto"/>
        <w:ind w:left="426"/>
        <w:jc w:val="both"/>
        <w:rPr>
          <w:rFonts w:ascii="Corbel" w:hAnsi="Corbel"/>
          <w:b/>
          <w:lang w:val="nl-BE"/>
        </w:rPr>
      </w:pPr>
      <w:r w:rsidRPr="008B1661">
        <w:rPr>
          <w:rFonts w:ascii="Corbel" w:hAnsi="Corbel"/>
          <w:b/>
          <w:lang w:val="nl-BE"/>
        </w:rPr>
        <w:t>Opvolging infrastructuurproblemen Landegem en Nevele</w:t>
      </w:r>
    </w:p>
    <w:p w14:paraId="2E8BA26C" w14:textId="4F0C24AF" w:rsidR="00404E9C" w:rsidRDefault="008B1661" w:rsidP="00D22832">
      <w:pPr>
        <w:pStyle w:val="Lijstalinea"/>
        <w:numPr>
          <w:ilvl w:val="0"/>
          <w:numId w:val="12"/>
        </w:numPr>
        <w:spacing w:after="0" w:line="288" w:lineRule="auto"/>
        <w:ind w:left="993" w:hanging="567"/>
        <w:jc w:val="both"/>
        <w:rPr>
          <w:rFonts w:ascii="Corbel" w:hAnsi="Corbel"/>
          <w:lang w:val="nl-BE"/>
        </w:rPr>
      </w:pPr>
      <w:r w:rsidRPr="00007A04">
        <w:rPr>
          <w:rFonts w:ascii="Corbel" w:hAnsi="Corbel"/>
          <w:lang w:val="nl-BE"/>
        </w:rPr>
        <w:t xml:space="preserve">Opvolging JAP stad Deinze (na de opmerkingen van de inspectie) </w:t>
      </w:r>
    </w:p>
    <w:p w14:paraId="174D5300" w14:textId="77777777" w:rsidR="00D22832" w:rsidRDefault="00D22832" w:rsidP="00D22832">
      <w:pPr>
        <w:pStyle w:val="Lijstalinea"/>
        <w:spacing w:after="0" w:line="288" w:lineRule="auto"/>
        <w:ind w:left="993"/>
        <w:jc w:val="both"/>
        <w:rPr>
          <w:rFonts w:ascii="Corbel" w:hAnsi="Corbel"/>
          <w:lang w:val="nl-BE"/>
        </w:rPr>
      </w:pPr>
      <w:r>
        <w:rPr>
          <w:rFonts w:ascii="Corbel" w:hAnsi="Corbel"/>
          <w:lang w:val="nl-BE"/>
        </w:rPr>
        <w:lastRenderedPageBreak/>
        <w:t>Tijdens de inspectie van beide scholen in 2019 werd opgemerkt dat voor beide scholen het jaaractieplan rond veiligheid niet in orde is. Dit dient opgemaakt te worden door de stad Deinze. Dit is tot op de dag van vandaag nog steeds niet in orde, ondanks het meermaals mailen naar de verantwoordelijke.</w:t>
      </w:r>
    </w:p>
    <w:p w14:paraId="3F441F69" w14:textId="3A14C1EC" w:rsidR="00D22832" w:rsidRDefault="00D22832" w:rsidP="00D22832">
      <w:pPr>
        <w:pStyle w:val="Lijstalinea"/>
        <w:spacing w:after="0" w:line="288" w:lineRule="auto"/>
        <w:ind w:left="993"/>
        <w:jc w:val="both"/>
        <w:rPr>
          <w:rFonts w:ascii="Corbel" w:hAnsi="Corbel"/>
          <w:lang w:val="nl-BE"/>
        </w:rPr>
      </w:pPr>
      <w:r>
        <w:rPr>
          <w:rFonts w:ascii="Corbel" w:hAnsi="Corbel"/>
          <w:lang w:val="nl-BE"/>
        </w:rPr>
        <w:t xml:space="preserve">De schoolraad dringt er bij de stad Deinze op aan om dit jaaractieplan zo vlug mogelijk in orde te maken. Dit komt niet alleen de veiligheid van leerkrachten en leerlingen ten goede, maar is noodzakelijk om bij een eventuele volgende inspectie geen onvoldoende te scoren op dit punt. </w:t>
      </w:r>
    </w:p>
    <w:p w14:paraId="30E45A17" w14:textId="77777777" w:rsidR="004439E0" w:rsidRDefault="008B1661" w:rsidP="00D22832">
      <w:pPr>
        <w:pStyle w:val="Lijstalinea"/>
        <w:numPr>
          <w:ilvl w:val="0"/>
          <w:numId w:val="12"/>
        </w:numPr>
        <w:spacing w:after="0" w:line="288" w:lineRule="auto"/>
        <w:ind w:left="993" w:hanging="720"/>
        <w:jc w:val="both"/>
        <w:rPr>
          <w:rFonts w:ascii="Corbel" w:hAnsi="Corbel"/>
          <w:lang w:val="nl-BE"/>
        </w:rPr>
      </w:pPr>
      <w:r w:rsidRPr="004439E0">
        <w:rPr>
          <w:rFonts w:ascii="Corbel" w:hAnsi="Corbel"/>
          <w:lang w:val="nl-BE"/>
        </w:rPr>
        <w:t xml:space="preserve">Kan er ook een planning opgemaakt worden ivm de nieuwbouw? </w:t>
      </w:r>
    </w:p>
    <w:p w14:paraId="7A40FCA4" w14:textId="77ECC033" w:rsidR="00007A04" w:rsidRPr="004439E0" w:rsidRDefault="00D22832" w:rsidP="00D22832">
      <w:pPr>
        <w:pStyle w:val="Lijstalinea"/>
        <w:spacing w:after="0" w:line="288" w:lineRule="auto"/>
        <w:ind w:left="993"/>
        <w:jc w:val="both"/>
        <w:rPr>
          <w:rFonts w:ascii="Corbel" w:hAnsi="Corbel"/>
          <w:lang w:val="nl-BE"/>
        </w:rPr>
      </w:pPr>
      <w:r>
        <w:rPr>
          <w:rFonts w:ascii="Corbel" w:hAnsi="Corbel"/>
          <w:lang w:val="nl-BE"/>
        </w:rPr>
        <w:t xml:space="preserve">Tot heden is er nog geen vooruitgang bij het optrekken van de nieuwbouw voor de school ’t Wilgennest in Landegem. Deze nieuwbouw is echter opgenomen in het meerjarenplan en binnenkort zal een vergadering plaatsvinden om verdere stappen te ondernemen. </w:t>
      </w:r>
    </w:p>
    <w:p w14:paraId="5FD1E47C" w14:textId="745EA015" w:rsidR="008B1661" w:rsidRDefault="008B1661" w:rsidP="00D22832">
      <w:pPr>
        <w:pStyle w:val="Lijstalinea"/>
        <w:numPr>
          <w:ilvl w:val="0"/>
          <w:numId w:val="12"/>
        </w:numPr>
        <w:spacing w:after="0" w:line="288" w:lineRule="auto"/>
        <w:ind w:left="993" w:hanging="720"/>
        <w:jc w:val="both"/>
        <w:rPr>
          <w:rFonts w:ascii="Corbel" w:hAnsi="Corbel"/>
          <w:lang w:val="nl-BE"/>
        </w:rPr>
      </w:pPr>
      <w:r w:rsidRPr="008B1661">
        <w:rPr>
          <w:rFonts w:ascii="Corbel" w:hAnsi="Corbel"/>
          <w:lang w:val="nl-BE"/>
        </w:rPr>
        <w:t>Site Nevele</w:t>
      </w:r>
    </w:p>
    <w:p w14:paraId="149501F1" w14:textId="77777777" w:rsidR="00D22832" w:rsidRDefault="00D22832" w:rsidP="00D22832">
      <w:pPr>
        <w:pStyle w:val="Lijstalinea"/>
        <w:spacing w:after="0" w:line="288" w:lineRule="auto"/>
        <w:ind w:left="993"/>
        <w:jc w:val="both"/>
        <w:rPr>
          <w:rFonts w:ascii="Corbel" w:hAnsi="Corbel"/>
          <w:lang w:val="nl-BE"/>
        </w:rPr>
      </w:pPr>
      <w:r>
        <w:rPr>
          <w:rFonts w:ascii="Corbel" w:hAnsi="Corbel"/>
          <w:lang w:val="nl-BE"/>
        </w:rPr>
        <w:t>Sedert een aantal jaren zijn er problemen met de verwarming op school (zie vorige verslagen). Nu blijkt er op school 2 ketels aanwezig zijn en er steeds 1 ketel uitvalt. Hierdoor raken een aantal kleuterklassen en de vleugel secretariaat onvoldoende verwarmt. De ketel is nu hersteld en werkt nog steeds maar kan elk moment opnieuw uitvallen. Er is echter een budget voorzien om op dat moment onmiddellijk een nieuwe ketel aan te kopen.</w:t>
      </w:r>
    </w:p>
    <w:p w14:paraId="6D30351F" w14:textId="6E72D768" w:rsidR="008B1661" w:rsidRDefault="00D22832" w:rsidP="00D22832">
      <w:pPr>
        <w:pStyle w:val="Lijstalinea"/>
        <w:spacing w:after="0" w:line="288" w:lineRule="auto"/>
        <w:ind w:left="993"/>
        <w:jc w:val="both"/>
        <w:rPr>
          <w:rFonts w:ascii="Corbel" w:hAnsi="Corbel"/>
          <w:lang w:val="nl-BE"/>
        </w:rPr>
      </w:pPr>
      <w:r>
        <w:rPr>
          <w:rFonts w:ascii="Corbel" w:hAnsi="Corbel"/>
          <w:lang w:val="nl-BE"/>
        </w:rPr>
        <w:t xml:space="preserve">Verder zal een nieuwe studie uitgevoerd worden in maart 2020 </w:t>
      </w:r>
      <w:r w:rsidR="00007A04">
        <w:rPr>
          <w:rFonts w:ascii="Corbel" w:hAnsi="Corbel"/>
          <w:lang w:val="nl-BE"/>
        </w:rPr>
        <w:t>door Infrabel</w:t>
      </w:r>
      <w:r>
        <w:rPr>
          <w:rFonts w:ascii="Corbel" w:hAnsi="Corbel"/>
          <w:lang w:val="nl-BE"/>
        </w:rPr>
        <w:t xml:space="preserve"> om het energieverbruik van de school in kaart te brengen. Daarnaast plant men om nog in dit kalenderjaar alle </w:t>
      </w:r>
      <w:r w:rsidR="00007A04">
        <w:rPr>
          <w:rFonts w:ascii="Corbel" w:hAnsi="Corbel"/>
          <w:lang w:val="nl-BE"/>
        </w:rPr>
        <w:t xml:space="preserve">verlichting op LED basis te functioneren. </w:t>
      </w:r>
    </w:p>
    <w:p w14:paraId="28A3A069" w14:textId="284DB16A" w:rsidR="00404E9C" w:rsidRDefault="00404E9C" w:rsidP="008B1661">
      <w:pPr>
        <w:pStyle w:val="Lijstalinea"/>
        <w:spacing w:after="0" w:line="288" w:lineRule="auto"/>
        <w:ind w:left="1146"/>
        <w:jc w:val="both"/>
        <w:rPr>
          <w:rFonts w:ascii="Corbel" w:hAnsi="Corbel"/>
          <w:lang w:val="nl-BE"/>
        </w:rPr>
      </w:pPr>
    </w:p>
    <w:p w14:paraId="12374D01" w14:textId="6D72CAE3" w:rsidR="008B1661" w:rsidRDefault="008B1661" w:rsidP="008B1661">
      <w:pPr>
        <w:pStyle w:val="Lijstalinea"/>
        <w:numPr>
          <w:ilvl w:val="0"/>
          <w:numId w:val="1"/>
        </w:numPr>
        <w:spacing w:after="0" w:line="288" w:lineRule="auto"/>
        <w:jc w:val="both"/>
        <w:rPr>
          <w:rFonts w:ascii="Corbel" w:hAnsi="Corbel"/>
          <w:b/>
          <w:lang w:val="nl-BE"/>
        </w:rPr>
      </w:pPr>
      <w:r w:rsidRPr="008B1661">
        <w:rPr>
          <w:rFonts w:ascii="Corbel" w:hAnsi="Corbel"/>
          <w:b/>
          <w:lang w:val="nl-BE"/>
        </w:rPr>
        <w:t>Opvolging verkeersveiligheid Landegem</w:t>
      </w:r>
    </w:p>
    <w:p w14:paraId="24D06825" w14:textId="356B17DC" w:rsidR="00CA4505" w:rsidRDefault="00CA4505" w:rsidP="004439E0">
      <w:pPr>
        <w:pStyle w:val="Lijstalinea"/>
        <w:spacing w:after="0" w:line="288" w:lineRule="auto"/>
        <w:jc w:val="both"/>
        <w:rPr>
          <w:rFonts w:ascii="Corbel" w:hAnsi="Corbel"/>
          <w:lang w:val="nl-BE"/>
        </w:rPr>
      </w:pPr>
      <w:r>
        <w:rPr>
          <w:rFonts w:ascii="Corbel" w:hAnsi="Corbel"/>
          <w:lang w:val="nl-BE"/>
        </w:rPr>
        <w:t>In de buurt van de school ’t Wilgennest zijn bouwwerken aan de gang en deze zorgen voor onveilige verkeerssituaties (zie vorig verslag). De communicatie met de stad en aannemers rond deze situatie verlopen wel constructie</w:t>
      </w:r>
      <w:r w:rsidR="00511A64">
        <w:rPr>
          <w:rFonts w:ascii="Corbel" w:hAnsi="Corbel"/>
          <w:lang w:val="nl-BE"/>
        </w:rPr>
        <w:t>f</w:t>
      </w:r>
      <w:r>
        <w:rPr>
          <w:rFonts w:ascii="Corbel" w:hAnsi="Corbel"/>
          <w:lang w:val="nl-BE"/>
        </w:rPr>
        <w:t>. Zo worden vele leveringen pas na het begin van de schooltijd (rond 8u45) ingepland en worden plaatselijke lichten geplaatst wanneer vrachtwagens lange tijd voor de vaste verkeerslichten gestationeerd staan</w:t>
      </w:r>
      <w:r w:rsidR="001F1FF1">
        <w:rPr>
          <w:rFonts w:ascii="Corbel" w:hAnsi="Corbel"/>
          <w:lang w:val="nl-BE"/>
        </w:rPr>
        <w:t>. T</w:t>
      </w:r>
      <w:r>
        <w:rPr>
          <w:rFonts w:ascii="Corbel" w:hAnsi="Corbel"/>
          <w:lang w:val="nl-BE"/>
        </w:rPr>
        <w:t xml:space="preserve">och gebeuren nog vele gevaarlijke acties. Soms staan betonmolens voor de verkeerslichten waardoor deze niet zichtbaar zijn voor de automobilist, en deze door het rode licht rijden. Dit is zeer gevaarlijk. Op die momenten wordt de politie er dan wel bijgehaald maar zij kunnen niet veel doen. </w:t>
      </w:r>
    </w:p>
    <w:p w14:paraId="330D913F" w14:textId="5453AAAA" w:rsidR="00CA4505" w:rsidRDefault="00CA4505" w:rsidP="004439E0">
      <w:pPr>
        <w:pStyle w:val="Lijstalinea"/>
        <w:spacing w:after="0" w:line="288" w:lineRule="auto"/>
        <w:jc w:val="both"/>
        <w:rPr>
          <w:rFonts w:ascii="Corbel" w:hAnsi="Corbel"/>
          <w:lang w:val="nl-BE"/>
        </w:rPr>
      </w:pPr>
      <w:r>
        <w:rPr>
          <w:rFonts w:ascii="Corbel" w:hAnsi="Corbel"/>
          <w:lang w:val="nl-BE"/>
        </w:rPr>
        <w:t xml:space="preserve">Directie, leerkrachten, ouders en de leden van de schoolraad dringen er bij de stad op aan dat dringend stappen ondernomen worden om gevaarlijke verkeerssituaties bij dergelijke bouwwerken zoveel mogelijk te vermijden. De schoolraad raadt de directie ook aan om elke gevaarlijke </w:t>
      </w:r>
      <w:r>
        <w:rPr>
          <w:rFonts w:ascii="Corbel" w:hAnsi="Corbel"/>
          <w:lang w:val="nl-BE"/>
        </w:rPr>
        <w:lastRenderedPageBreak/>
        <w:t xml:space="preserve">situatie bij de verkeerscommissie te melden en ook als punt te laten opnemen voor het schepencollege. Verder zal die ook gemeld worden aan Valerie Verstraeten. Zij zetelt zowel in de onderwijsraad als in de verkeerscommssie. </w:t>
      </w:r>
    </w:p>
    <w:p w14:paraId="79C2A451" w14:textId="77777777" w:rsidR="004439E0" w:rsidRPr="008B1661" w:rsidRDefault="004439E0" w:rsidP="008B1661">
      <w:pPr>
        <w:pStyle w:val="Lijstalinea"/>
        <w:spacing w:after="0" w:line="288" w:lineRule="auto"/>
        <w:ind w:left="360"/>
        <w:jc w:val="both"/>
        <w:rPr>
          <w:rFonts w:ascii="Corbel" w:hAnsi="Corbel"/>
          <w:lang w:val="nl-BE"/>
        </w:rPr>
      </w:pPr>
    </w:p>
    <w:p w14:paraId="6E91DEAD" w14:textId="59C5037D" w:rsidR="008B1661" w:rsidRDefault="008B1661" w:rsidP="008B1661">
      <w:pPr>
        <w:pStyle w:val="Lijstalinea"/>
        <w:numPr>
          <w:ilvl w:val="0"/>
          <w:numId w:val="1"/>
        </w:numPr>
        <w:spacing w:after="0" w:line="288" w:lineRule="auto"/>
        <w:jc w:val="both"/>
        <w:rPr>
          <w:rFonts w:ascii="Corbel" w:hAnsi="Corbel"/>
          <w:b/>
          <w:lang w:val="nl-BE"/>
        </w:rPr>
      </w:pPr>
      <w:r w:rsidRPr="008B1661">
        <w:rPr>
          <w:rFonts w:ascii="Corbel" w:hAnsi="Corbel"/>
          <w:b/>
          <w:lang w:val="nl-BE"/>
        </w:rPr>
        <w:t>Opvolging huiswerkbegeleiding Nevele</w:t>
      </w:r>
    </w:p>
    <w:p w14:paraId="06F56D76" w14:textId="078F2104" w:rsidR="00CA4505" w:rsidRDefault="00CA4505" w:rsidP="008B1661">
      <w:pPr>
        <w:pStyle w:val="Lijstalinea"/>
        <w:spacing w:after="0" w:line="288" w:lineRule="auto"/>
        <w:rPr>
          <w:rFonts w:ascii="Corbel" w:hAnsi="Corbel"/>
          <w:lang w:val="nl-BE"/>
        </w:rPr>
      </w:pPr>
      <w:r>
        <w:rPr>
          <w:rFonts w:ascii="Corbel" w:hAnsi="Corbel"/>
          <w:lang w:val="nl-BE"/>
        </w:rPr>
        <w:t xml:space="preserve">Leerkrachten en directie van de school De Vaart willen gratis huiswerkbegeleiding aanbieden op school (zie vorig verslag). Navraag bij de stad Deinze voor extra financiële vergoeding voor de leerkrachten tijdens deze begeleiding leert ons echter dat dit gecatalogeerd wordt als “flankerend onderwijs”. Dit betekent dus dat als de stad dit toelaat voor onze school, ze dit voor alle scholen van Deinze moet doen. </w:t>
      </w:r>
    </w:p>
    <w:p w14:paraId="18F259D1" w14:textId="268BED0D" w:rsidR="00CA4505" w:rsidRDefault="00CA4505" w:rsidP="008B1661">
      <w:pPr>
        <w:pStyle w:val="Lijstalinea"/>
        <w:spacing w:after="0" w:line="288" w:lineRule="auto"/>
        <w:rPr>
          <w:rFonts w:ascii="Corbel" w:hAnsi="Corbel"/>
          <w:lang w:val="nl-BE"/>
        </w:rPr>
      </w:pPr>
      <w:r>
        <w:rPr>
          <w:rFonts w:ascii="Corbel" w:hAnsi="Corbel"/>
          <w:lang w:val="nl-BE"/>
        </w:rPr>
        <w:t>Huiswerkbegeleiding staat echter ook vermeld in het meerjarenplan onderwijs van de stad Deinze en er zal nagekeken worden hoe huiswerkbegeleiding als één groot project</w:t>
      </w:r>
      <w:r w:rsidR="001F1FF1">
        <w:rPr>
          <w:rFonts w:ascii="Corbel" w:hAnsi="Corbel"/>
          <w:lang w:val="nl-BE"/>
        </w:rPr>
        <w:t xml:space="preserve"> met alle scholen</w:t>
      </w:r>
      <w:r>
        <w:rPr>
          <w:rFonts w:ascii="Corbel" w:hAnsi="Corbel"/>
          <w:lang w:val="nl-BE"/>
        </w:rPr>
        <w:t xml:space="preserve"> kan uitgewerkt worden. </w:t>
      </w:r>
    </w:p>
    <w:p w14:paraId="7623B311" w14:textId="77777777" w:rsidR="008B1661" w:rsidRPr="008B1661" w:rsidRDefault="008B1661" w:rsidP="008B1661">
      <w:pPr>
        <w:pStyle w:val="Lijstalinea"/>
        <w:spacing w:after="0" w:line="288" w:lineRule="auto"/>
        <w:ind w:left="360"/>
        <w:jc w:val="both"/>
        <w:rPr>
          <w:rFonts w:ascii="Corbel" w:hAnsi="Corbel"/>
          <w:lang w:val="nl-BE"/>
        </w:rPr>
      </w:pPr>
    </w:p>
    <w:p w14:paraId="6D187F57" w14:textId="0F9A4713" w:rsidR="008B1661" w:rsidRPr="008B1661" w:rsidRDefault="008B1661" w:rsidP="008B1661">
      <w:pPr>
        <w:pStyle w:val="Lijstalinea"/>
        <w:numPr>
          <w:ilvl w:val="0"/>
          <w:numId w:val="1"/>
        </w:numPr>
        <w:spacing w:after="0" w:line="288" w:lineRule="auto"/>
        <w:jc w:val="both"/>
        <w:rPr>
          <w:rFonts w:ascii="Corbel" w:hAnsi="Corbel"/>
          <w:b/>
          <w:lang w:val="nl-BE"/>
        </w:rPr>
      </w:pPr>
      <w:r w:rsidRPr="008B1661">
        <w:rPr>
          <w:rFonts w:ascii="Corbel" w:hAnsi="Corbel"/>
          <w:b/>
          <w:lang w:val="nl-BE"/>
        </w:rPr>
        <w:t>Communicatie stad</w:t>
      </w:r>
    </w:p>
    <w:p w14:paraId="19CBE0DD" w14:textId="75F3997F" w:rsidR="00744721" w:rsidRDefault="008B1661" w:rsidP="008B1661">
      <w:pPr>
        <w:pStyle w:val="Lijstalinea"/>
        <w:numPr>
          <w:ilvl w:val="0"/>
          <w:numId w:val="13"/>
        </w:numPr>
        <w:spacing w:after="0" w:line="288" w:lineRule="auto"/>
        <w:jc w:val="both"/>
        <w:rPr>
          <w:rFonts w:ascii="Corbel" w:hAnsi="Corbel"/>
          <w:lang w:val="nl-BE"/>
        </w:rPr>
      </w:pPr>
      <w:r w:rsidRPr="008B1661">
        <w:rPr>
          <w:rFonts w:ascii="Corbel" w:hAnsi="Corbel"/>
          <w:lang w:val="nl-BE"/>
        </w:rPr>
        <w:t>Communicatie met inrichtende macht rond opvolging adviezen</w:t>
      </w:r>
    </w:p>
    <w:p w14:paraId="06CDADD2" w14:textId="2E478E21" w:rsidR="00282F9E" w:rsidRDefault="00282F9E" w:rsidP="00EE099D">
      <w:pPr>
        <w:spacing w:after="0" w:line="288" w:lineRule="auto"/>
        <w:ind w:left="1146"/>
        <w:jc w:val="both"/>
        <w:rPr>
          <w:rFonts w:ascii="Corbel" w:hAnsi="Corbel"/>
          <w:lang w:val="nl-BE"/>
        </w:rPr>
      </w:pPr>
      <w:r>
        <w:rPr>
          <w:rFonts w:ascii="Corbel" w:hAnsi="Corbel"/>
          <w:lang w:val="nl-BE"/>
        </w:rPr>
        <w:t xml:space="preserve">Joke Mertens (clusteroverste) en Filip Claeys </w:t>
      </w:r>
      <w:r w:rsidR="00A86D87">
        <w:rPr>
          <w:rFonts w:ascii="Corbel" w:hAnsi="Corbel"/>
          <w:lang w:val="nl-BE"/>
        </w:rPr>
        <w:t>vragen</w:t>
      </w:r>
      <w:r>
        <w:rPr>
          <w:rFonts w:ascii="Corbel" w:hAnsi="Corbel"/>
          <w:lang w:val="nl-BE"/>
        </w:rPr>
        <w:t xml:space="preserve"> dat de agenda van de schoolraad eerst naar hen verstuurd wordt vooraleer </w:t>
      </w:r>
      <w:r w:rsidR="002B1D1C">
        <w:rPr>
          <w:rFonts w:ascii="Corbel" w:hAnsi="Corbel"/>
          <w:lang w:val="nl-BE"/>
        </w:rPr>
        <w:t>dez</w:t>
      </w:r>
      <w:r w:rsidR="00770468">
        <w:rPr>
          <w:rFonts w:ascii="Corbel" w:hAnsi="Corbel"/>
          <w:lang w:val="nl-BE"/>
        </w:rPr>
        <w:t>e</w:t>
      </w:r>
      <w:r>
        <w:rPr>
          <w:rFonts w:ascii="Corbel" w:hAnsi="Corbel"/>
          <w:lang w:val="nl-BE"/>
        </w:rPr>
        <w:t xml:space="preserve"> naar alle leden wordt verspreid</w:t>
      </w:r>
      <w:r w:rsidR="00BD08AB">
        <w:rPr>
          <w:rFonts w:ascii="Corbel" w:hAnsi="Corbel"/>
          <w:lang w:val="nl-BE"/>
        </w:rPr>
        <w:t xml:space="preserve">. Zo kunnen zij de nodige </w:t>
      </w:r>
      <w:r w:rsidR="00770468">
        <w:rPr>
          <w:rFonts w:ascii="Corbel" w:hAnsi="Corbel"/>
          <w:lang w:val="nl-BE"/>
        </w:rPr>
        <w:t>voorbereiding doen</w:t>
      </w:r>
      <w:r w:rsidR="00BD08AB">
        <w:rPr>
          <w:rFonts w:ascii="Corbel" w:hAnsi="Corbel"/>
          <w:lang w:val="nl-BE"/>
        </w:rPr>
        <w:t xml:space="preserve"> om de agendapunten voor te bereiden waarbij input van de stad nodig is. De voorzitter zal dit vanaf nu tijdig overmaken aan de bevoegde ambtenaren. Zij </w:t>
      </w:r>
      <w:r>
        <w:rPr>
          <w:rFonts w:ascii="Corbel" w:hAnsi="Corbel"/>
          <w:lang w:val="nl-BE"/>
        </w:rPr>
        <w:t xml:space="preserve">ontvangen nadien ook het verslag van de schoolraad. </w:t>
      </w:r>
      <w:r w:rsidR="00BD08AB">
        <w:rPr>
          <w:rFonts w:ascii="Corbel" w:hAnsi="Corbel"/>
          <w:lang w:val="nl-BE"/>
        </w:rPr>
        <w:t xml:space="preserve">Bij de voorbereiding van de volgende vergadering en het doorsturen van de agenda zal </w:t>
      </w:r>
      <w:r>
        <w:rPr>
          <w:rFonts w:ascii="Corbel" w:hAnsi="Corbel"/>
          <w:lang w:val="nl-BE"/>
        </w:rPr>
        <w:t>dan aan hen gevraagd worden of zij een antwoord</w:t>
      </w:r>
      <w:r w:rsidR="00BD08AB">
        <w:rPr>
          <w:rFonts w:ascii="Corbel" w:hAnsi="Corbel"/>
          <w:lang w:val="nl-BE"/>
        </w:rPr>
        <w:t>/stand van zake</w:t>
      </w:r>
      <w:r>
        <w:rPr>
          <w:rFonts w:ascii="Corbel" w:hAnsi="Corbel"/>
          <w:lang w:val="nl-BE"/>
        </w:rPr>
        <w:t xml:space="preserve"> kunnen formuleren op de adviezen die de schoolraad </w:t>
      </w:r>
      <w:r w:rsidR="00BD08AB">
        <w:rPr>
          <w:rFonts w:ascii="Corbel" w:hAnsi="Corbel"/>
          <w:lang w:val="nl-BE"/>
        </w:rPr>
        <w:t xml:space="preserve">formuleerde </w:t>
      </w:r>
      <w:r>
        <w:rPr>
          <w:rFonts w:ascii="Corbel" w:hAnsi="Corbel"/>
          <w:lang w:val="nl-BE"/>
        </w:rPr>
        <w:t>in het verslag. Deze kunnen dan op een volgende schoolraad besproken worden</w:t>
      </w:r>
      <w:r w:rsidR="00BD08AB">
        <w:rPr>
          <w:rFonts w:ascii="Corbel" w:hAnsi="Corbel"/>
          <w:lang w:val="nl-BE"/>
        </w:rPr>
        <w:t xml:space="preserve"> en kan er een constructieve wisselwerking tussen de schoolraad en de stad opgezet worden.</w:t>
      </w:r>
    </w:p>
    <w:p w14:paraId="7BA28F4F" w14:textId="77777777" w:rsidR="00AB4FD3" w:rsidRPr="00EE099D" w:rsidRDefault="00AB4FD3" w:rsidP="00EE099D">
      <w:pPr>
        <w:spacing w:after="0" w:line="288" w:lineRule="auto"/>
        <w:ind w:left="1146"/>
        <w:jc w:val="both"/>
        <w:rPr>
          <w:rFonts w:ascii="Corbel" w:hAnsi="Corbel"/>
          <w:lang w:val="nl-BE"/>
        </w:rPr>
      </w:pPr>
    </w:p>
    <w:p w14:paraId="14AEC32D" w14:textId="40D076FD" w:rsidR="008B1661" w:rsidRDefault="008B1661" w:rsidP="008B1661">
      <w:pPr>
        <w:spacing w:after="0" w:line="288" w:lineRule="auto"/>
        <w:jc w:val="both"/>
        <w:rPr>
          <w:rFonts w:ascii="Corbel" w:hAnsi="Corbel"/>
          <w:lang w:val="nl-BE"/>
        </w:rPr>
      </w:pPr>
    </w:p>
    <w:p w14:paraId="1871A44D" w14:textId="50713FBB" w:rsidR="008B1661" w:rsidRPr="008B1661" w:rsidRDefault="008B1661" w:rsidP="008B1661">
      <w:pPr>
        <w:pStyle w:val="Lijstalinea"/>
        <w:numPr>
          <w:ilvl w:val="0"/>
          <w:numId w:val="1"/>
        </w:numPr>
        <w:spacing w:after="0" w:line="288" w:lineRule="auto"/>
        <w:jc w:val="both"/>
        <w:rPr>
          <w:rFonts w:ascii="Corbel" w:hAnsi="Corbel"/>
          <w:b/>
          <w:lang w:val="nl-BE"/>
        </w:rPr>
      </w:pPr>
      <w:r w:rsidRPr="008B1661">
        <w:rPr>
          <w:rFonts w:ascii="Corbel" w:hAnsi="Corbel"/>
          <w:b/>
          <w:lang w:val="nl-BE"/>
        </w:rPr>
        <w:t>Varia</w:t>
      </w:r>
    </w:p>
    <w:p w14:paraId="23A6D9C7" w14:textId="365E159D" w:rsidR="008B1661" w:rsidRDefault="008B1661" w:rsidP="008B1661">
      <w:pPr>
        <w:spacing w:after="0" w:line="288" w:lineRule="auto"/>
        <w:jc w:val="both"/>
        <w:rPr>
          <w:rFonts w:ascii="Corbel" w:hAnsi="Corbel"/>
          <w:b/>
          <w:lang w:val="nl-BE"/>
        </w:rPr>
      </w:pPr>
    </w:p>
    <w:p w14:paraId="527000D3" w14:textId="14667781" w:rsidR="00796DA0" w:rsidRDefault="00282F9E" w:rsidP="00796DA0">
      <w:pPr>
        <w:pStyle w:val="Lijstalinea"/>
        <w:numPr>
          <w:ilvl w:val="0"/>
          <w:numId w:val="13"/>
        </w:numPr>
        <w:spacing w:after="0" w:line="288" w:lineRule="auto"/>
        <w:jc w:val="both"/>
        <w:rPr>
          <w:rFonts w:ascii="Corbel" w:hAnsi="Corbel"/>
          <w:lang w:val="nl-BE"/>
        </w:rPr>
      </w:pPr>
      <w:r>
        <w:rPr>
          <w:rFonts w:ascii="Corbel" w:hAnsi="Corbel"/>
          <w:lang w:val="nl-BE"/>
        </w:rPr>
        <w:t xml:space="preserve">Zaterdag 8 februari worden alle adviesraden van stad Deinze aan elkaar en de gemeenteraadsleden voorgesteld worden. Ook de schoolraad zal daar aanwezig zijn. Er zijn een aantal posters met informatie gemaakt die daar zullen opgehangen worden en ook de 2 vlaggen van de school stellen we daar graag op. Isabelle De Kriek, Ann De Buck, Maaike De Porre, Sylvie De Buck en Wim Verstraete zullen de schoolraad vertegenwoordigen. </w:t>
      </w:r>
      <w:r w:rsidR="00CC3AD2">
        <w:rPr>
          <w:rFonts w:ascii="Corbel" w:hAnsi="Corbel"/>
          <w:lang w:val="nl-BE"/>
        </w:rPr>
        <w:t xml:space="preserve"> </w:t>
      </w:r>
    </w:p>
    <w:p w14:paraId="19BDA519" w14:textId="308D99EC" w:rsidR="00796DA0" w:rsidRPr="00796DA0" w:rsidRDefault="00282F9E" w:rsidP="00796DA0">
      <w:pPr>
        <w:pStyle w:val="Lijstalinea"/>
        <w:numPr>
          <w:ilvl w:val="0"/>
          <w:numId w:val="13"/>
        </w:numPr>
        <w:spacing w:after="0" w:line="288" w:lineRule="auto"/>
        <w:jc w:val="both"/>
        <w:rPr>
          <w:rFonts w:ascii="Corbel" w:hAnsi="Corbel"/>
          <w:lang w:val="nl-BE"/>
        </w:rPr>
      </w:pPr>
      <w:r>
        <w:rPr>
          <w:rFonts w:ascii="Corbel" w:hAnsi="Corbel"/>
          <w:lang w:val="nl-BE"/>
        </w:rPr>
        <w:lastRenderedPageBreak/>
        <w:t xml:space="preserve">Alle adviesraden zullen zich ook voorstellen in </w:t>
      </w:r>
      <w:r w:rsidR="00796DA0">
        <w:rPr>
          <w:rFonts w:ascii="Corbel" w:hAnsi="Corbel"/>
          <w:lang w:val="nl-BE"/>
        </w:rPr>
        <w:t>D17</w:t>
      </w:r>
      <w:r>
        <w:rPr>
          <w:rFonts w:ascii="Corbel" w:hAnsi="Corbel"/>
          <w:lang w:val="nl-BE"/>
        </w:rPr>
        <w:t xml:space="preserve">, het informatieboekje van Deinze. We zullen hiervoor een tekst indienen. </w:t>
      </w:r>
      <w:r w:rsidR="00796DA0">
        <w:rPr>
          <w:rFonts w:ascii="Corbel" w:hAnsi="Corbel"/>
          <w:lang w:val="nl-BE"/>
        </w:rPr>
        <w:t xml:space="preserve"> </w:t>
      </w:r>
    </w:p>
    <w:p w14:paraId="5985A10A" w14:textId="54AB3DA8" w:rsidR="008B1661" w:rsidRDefault="008B1661" w:rsidP="008B1661">
      <w:pPr>
        <w:spacing w:after="0" w:line="288" w:lineRule="auto"/>
        <w:jc w:val="both"/>
        <w:rPr>
          <w:rFonts w:ascii="Corbel" w:hAnsi="Corbel"/>
          <w:b/>
          <w:lang w:val="nl-BE"/>
        </w:rPr>
      </w:pPr>
    </w:p>
    <w:p w14:paraId="48693D5B" w14:textId="0863B869" w:rsidR="00796DA0" w:rsidRDefault="00796DA0" w:rsidP="008B1661">
      <w:pPr>
        <w:spacing w:after="0" w:line="288" w:lineRule="auto"/>
        <w:jc w:val="both"/>
        <w:rPr>
          <w:rFonts w:ascii="Corbel" w:hAnsi="Corbel"/>
          <w:b/>
          <w:lang w:val="nl-BE"/>
        </w:rPr>
      </w:pPr>
    </w:p>
    <w:p w14:paraId="74A63A48" w14:textId="2816C775" w:rsidR="00796DA0" w:rsidRDefault="00796DA0" w:rsidP="008B1661">
      <w:pPr>
        <w:spacing w:after="0" w:line="288" w:lineRule="auto"/>
        <w:jc w:val="both"/>
        <w:rPr>
          <w:rFonts w:ascii="Corbel" w:hAnsi="Corbel"/>
          <w:b/>
          <w:lang w:val="nl-BE"/>
        </w:rPr>
      </w:pPr>
    </w:p>
    <w:p w14:paraId="0CEE8B2E" w14:textId="77777777" w:rsidR="00796DA0" w:rsidRDefault="00796DA0" w:rsidP="008B1661">
      <w:pPr>
        <w:spacing w:after="0" w:line="288" w:lineRule="auto"/>
        <w:jc w:val="both"/>
        <w:rPr>
          <w:rFonts w:ascii="Corbel" w:hAnsi="Corbel"/>
          <w:b/>
          <w:lang w:val="nl-BE"/>
        </w:rPr>
      </w:pPr>
    </w:p>
    <w:p w14:paraId="378A02F0" w14:textId="77777777" w:rsidR="008B1661" w:rsidRDefault="008B1661" w:rsidP="008B1661">
      <w:pPr>
        <w:spacing w:after="0" w:line="288" w:lineRule="auto"/>
        <w:jc w:val="center"/>
        <w:rPr>
          <w:rFonts w:ascii="Corbel" w:hAnsi="Corbel"/>
          <w:lang w:val="nl-BE"/>
        </w:rPr>
      </w:pPr>
      <w:r w:rsidRPr="008B1661">
        <w:rPr>
          <w:rFonts w:ascii="Corbel" w:hAnsi="Corbel"/>
          <w:lang w:val="nl-BE"/>
        </w:rPr>
        <w:t xml:space="preserve">Volgende vergadering: </w:t>
      </w:r>
    </w:p>
    <w:p w14:paraId="6F5FDBD6" w14:textId="38B56E62" w:rsidR="008B1661" w:rsidRPr="008B1661" w:rsidRDefault="00A84D0F" w:rsidP="008B1661">
      <w:pPr>
        <w:spacing w:after="0" w:line="288" w:lineRule="auto"/>
        <w:jc w:val="center"/>
        <w:rPr>
          <w:rFonts w:ascii="Corbel" w:hAnsi="Corbel"/>
          <w:lang w:val="nl-BE"/>
        </w:rPr>
      </w:pPr>
      <w:r>
        <w:rPr>
          <w:rFonts w:ascii="Corbel" w:hAnsi="Corbel"/>
          <w:lang w:val="nl-BE"/>
        </w:rPr>
        <w:t xml:space="preserve">Dinsdag 2 juni </w:t>
      </w:r>
      <w:r w:rsidR="008B1661">
        <w:rPr>
          <w:rFonts w:ascii="Corbel" w:hAnsi="Corbel"/>
          <w:lang w:val="nl-BE"/>
        </w:rPr>
        <w:t>om 19u30 in ’t Wilgennest, Landegem</w:t>
      </w:r>
    </w:p>
    <w:p w14:paraId="23C9354F" w14:textId="77777777" w:rsidR="008B1661" w:rsidRPr="008B1661" w:rsidRDefault="008B1661" w:rsidP="008B1661">
      <w:pPr>
        <w:spacing w:after="0" w:line="288" w:lineRule="auto"/>
        <w:jc w:val="both"/>
        <w:rPr>
          <w:rFonts w:ascii="Corbel" w:hAnsi="Corbel"/>
          <w:b/>
          <w:lang w:val="nl-BE"/>
        </w:rPr>
      </w:pPr>
    </w:p>
    <w:sectPr w:rsidR="008B1661" w:rsidRPr="008B166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954"/>
    <w:multiLevelType w:val="hybridMultilevel"/>
    <w:tmpl w:val="5BB8FEDA"/>
    <w:lvl w:ilvl="0" w:tplc="08130001">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184C44AD"/>
    <w:multiLevelType w:val="hybridMultilevel"/>
    <w:tmpl w:val="F4FE452A"/>
    <w:lvl w:ilvl="0" w:tplc="87D0A21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BB63C0A"/>
    <w:multiLevelType w:val="multilevel"/>
    <w:tmpl w:val="32FC5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D2089"/>
    <w:multiLevelType w:val="multilevel"/>
    <w:tmpl w:val="D5DE6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751BD"/>
    <w:multiLevelType w:val="hybridMultilevel"/>
    <w:tmpl w:val="2F1C98C4"/>
    <w:lvl w:ilvl="0" w:tplc="0409000F">
      <w:start w:val="1"/>
      <w:numFmt w:val="decimal"/>
      <w:lvlText w:val="%1."/>
      <w:lvlJc w:val="left"/>
      <w:pPr>
        <w:ind w:left="108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 w15:restartNumberingAfterBreak="0">
    <w:nsid w:val="40385A73"/>
    <w:multiLevelType w:val="hybridMultilevel"/>
    <w:tmpl w:val="0CB00C5C"/>
    <w:lvl w:ilvl="0" w:tplc="0409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43350C0F"/>
    <w:multiLevelType w:val="hybridMultilevel"/>
    <w:tmpl w:val="AAB43EE8"/>
    <w:lvl w:ilvl="0" w:tplc="58D2CC2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B1354EF"/>
    <w:multiLevelType w:val="hybridMultilevel"/>
    <w:tmpl w:val="063A1E40"/>
    <w:lvl w:ilvl="0" w:tplc="0409000F">
      <w:start w:val="1"/>
      <w:numFmt w:val="decimal"/>
      <w:lvlText w:val="%1."/>
      <w:lvlJc w:val="left"/>
      <w:pPr>
        <w:ind w:left="360" w:hanging="360"/>
      </w:pPr>
      <w:rPr>
        <w:rFonts w:hint="default"/>
      </w:rPr>
    </w:lvl>
    <w:lvl w:ilvl="1" w:tplc="D30E3C9E">
      <w:start w:val="1"/>
      <w:numFmt w:val="lowerLetter"/>
      <w:lvlText w:val="%2."/>
      <w:lvlJc w:val="left"/>
      <w:pPr>
        <w:ind w:left="1080" w:hanging="360"/>
      </w:pPr>
      <w:rPr>
        <w:b/>
      </w:rPr>
    </w:lvl>
    <w:lvl w:ilvl="2" w:tplc="0409001B">
      <w:start w:val="1"/>
      <w:numFmt w:val="lowerRoman"/>
      <w:lvlText w:val="%3."/>
      <w:lvlJc w:val="right"/>
      <w:pPr>
        <w:ind w:left="1800" w:hanging="180"/>
      </w:pPr>
    </w:lvl>
    <w:lvl w:ilvl="3" w:tplc="90441D46">
      <w:start w:val="1"/>
      <w:numFmt w:val="decimal"/>
      <w:lvlText w:val="%4)"/>
      <w:lvlJc w:val="left"/>
      <w:pPr>
        <w:ind w:left="2520" w:hanging="360"/>
      </w:pPr>
      <w:rPr>
        <w:rFonts w:hint="default"/>
      </w:rPr>
    </w:lvl>
    <w:lvl w:ilvl="4" w:tplc="B5F64E6E">
      <w:start w:val="1"/>
      <w:numFmt w:val="bullet"/>
      <w:lvlText w:val=""/>
      <w:lvlJc w:val="left"/>
      <w:pPr>
        <w:ind w:left="3240" w:hanging="360"/>
      </w:pPr>
      <w:rPr>
        <w:rFonts w:ascii="Symbol" w:eastAsiaTheme="minorHAnsi" w:hAnsi="Symbol" w:cstheme="minorBid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262DF4"/>
    <w:multiLevelType w:val="hybridMultilevel"/>
    <w:tmpl w:val="8D72D0D8"/>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9" w15:restartNumberingAfterBreak="0">
    <w:nsid w:val="53C87910"/>
    <w:multiLevelType w:val="hybridMultilevel"/>
    <w:tmpl w:val="43F0CC6A"/>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0" w15:restartNumberingAfterBreak="0">
    <w:nsid w:val="5F8C5927"/>
    <w:multiLevelType w:val="hybridMultilevel"/>
    <w:tmpl w:val="227C70F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F4A49D3"/>
    <w:multiLevelType w:val="hybridMultilevel"/>
    <w:tmpl w:val="BA86399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7CEE0757"/>
    <w:multiLevelType w:val="hybridMultilevel"/>
    <w:tmpl w:val="68C82B48"/>
    <w:lvl w:ilvl="0" w:tplc="08130001">
      <w:start w:val="1"/>
      <w:numFmt w:val="bullet"/>
      <w:lvlText w:val=""/>
      <w:lvlJc w:val="left"/>
      <w:pPr>
        <w:ind w:left="1996" w:hanging="360"/>
      </w:pPr>
      <w:rPr>
        <w:rFonts w:ascii="Symbol" w:hAnsi="Symbol" w:hint="default"/>
      </w:rPr>
    </w:lvl>
    <w:lvl w:ilvl="1" w:tplc="08130003">
      <w:start w:val="1"/>
      <w:numFmt w:val="bullet"/>
      <w:lvlText w:val="o"/>
      <w:lvlJc w:val="left"/>
      <w:pPr>
        <w:ind w:left="2716" w:hanging="360"/>
      </w:pPr>
      <w:rPr>
        <w:rFonts w:ascii="Courier New" w:hAnsi="Courier New" w:cs="Courier New" w:hint="default"/>
      </w:rPr>
    </w:lvl>
    <w:lvl w:ilvl="2" w:tplc="08130005" w:tentative="1">
      <w:start w:val="1"/>
      <w:numFmt w:val="bullet"/>
      <w:lvlText w:val=""/>
      <w:lvlJc w:val="left"/>
      <w:pPr>
        <w:ind w:left="3436" w:hanging="360"/>
      </w:pPr>
      <w:rPr>
        <w:rFonts w:ascii="Wingdings" w:hAnsi="Wingdings" w:hint="default"/>
      </w:rPr>
    </w:lvl>
    <w:lvl w:ilvl="3" w:tplc="08130001" w:tentative="1">
      <w:start w:val="1"/>
      <w:numFmt w:val="bullet"/>
      <w:lvlText w:val=""/>
      <w:lvlJc w:val="left"/>
      <w:pPr>
        <w:ind w:left="4156" w:hanging="360"/>
      </w:pPr>
      <w:rPr>
        <w:rFonts w:ascii="Symbol" w:hAnsi="Symbol" w:hint="default"/>
      </w:rPr>
    </w:lvl>
    <w:lvl w:ilvl="4" w:tplc="08130003" w:tentative="1">
      <w:start w:val="1"/>
      <w:numFmt w:val="bullet"/>
      <w:lvlText w:val="o"/>
      <w:lvlJc w:val="left"/>
      <w:pPr>
        <w:ind w:left="4876" w:hanging="360"/>
      </w:pPr>
      <w:rPr>
        <w:rFonts w:ascii="Courier New" w:hAnsi="Courier New" w:cs="Courier New" w:hint="default"/>
      </w:rPr>
    </w:lvl>
    <w:lvl w:ilvl="5" w:tplc="08130005" w:tentative="1">
      <w:start w:val="1"/>
      <w:numFmt w:val="bullet"/>
      <w:lvlText w:val=""/>
      <w:lvlJc w:val="left"/>
      <w:pPr>
        <w:ind w:left="5596" w:hanging="360"/>
      </w:pPr>
      <w:rPr>
        <w:rFonts w:ascii="Wingdings" w:hAnsi="Wingdings" w:hint="default"/>
      </w:rPr>
    </w:lvl>
    <w:lvl w:ilvl="6" w:tplc="08130001" w:tentative="1">
      <w:start w:val="1"/>
      <w:numFmt w:val="bullet"/>
      <w:lvlText w:val=""/>
      <w:lvlJc w:val="left"/>
      <w:pPr>
        <w:ind w:left="6316" w:hanging="360"/>
      </w:pPr>
      <w:rPr>
        <w:rFonts w:ascii="Symbol" w:hAnsi="Symbol" w:hint="default"/>
      </w:rPr>
    </w:lvl>
    <w:lvl w:ilvl="7" w:tplc="08130003" w:tentative="1">
      <w:start w:val="1"/>
      <w:numFmt w:val="bullet"/>
      <w:lvlText w:val="o"/>
      <w:lvlJc w:val="left"/>
      <w:pPr>
        <w:ind w:left="7036" w:hanging="360"/>
      </w:pPr>
      <w:rPr>
        <w:rFonts w:ascii="Courier New" w:hAnsi="Courier New" w:cs="Courier New" w:hint="default"/>
      </w:rPr>
    </w:lvl>
    <w:lvl w:ilvl="8" w:tplc="08130005" w:tentative="1">
      <w:start w:val="1"/>
      <w:numFmt w:val="bullet"/>
      <w:lvlText w:val=""/>
      <w:lvlJc w:val="left"/>
      <w:pPr>
        <w:ind w:left="7756"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12"/>
  </w:num>
  <w:num w:numId="7">
    <w:abstractNumId w:val="9"/>
  </w:num>
  <w:num w:numId="8">
    <w:abstractNumId w:val="5"/>
  </w:num>
  <w:num w:numId="9">
    <w:abstractNumId w:val="10"/>
  </w:num>
  <w:num w:numId="10">
    <w:abstractNumId w:val="4"/>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CA"/>
    <w:rsid w:val="000048C8"/>
    <w:rsid w:val="00007A04"/>
    <w:rsid w:val="00031211"/>
    <w:rsid w:val="000336F7"/>
    <w:rsid w:val="00036AAF"/>
    <w:rsid w:val="00041724"/>
    <w:rsid w:val="000470C1"/>
    <w:rsid w:val="00050268"/>
    <w:rsid w:val="000725C7"/>
    <w:rsid w:val="0008526C"/>
    <w:rsid w:val="0008654C"/>
    <w:rsid w:val="0009182B"/>
    <w:rsid w:val="000A78B0"/>
    <w:rsid w:val="000E34A5"/>
    <w:rsid w:val="001019D7"/>
    <w:rsid w:val="001040FB"/>
    <w:rsid w:val="001068D1"/>
    <w:rsid w:val="00134931"/>
    <w:rsid w:val="00157BF5"/>
    <w:rsid w:val="00160C21"/>
    <w:rsid w:val="00177ADC"/>
    <w:rsid w:val="00193980"/>
    <w:rsid w:val="00197AC4"/>
    <w:rsid w:val="001A43CA"/>
    <w:rsid w:val="001B1EAE"/>
    <w:rsid w:val="001C1C44"/>
    <w:rsid w:val="001C6E00"/>
    <w:rsid w:val="001E14CF"/>
    <w:rsid w:val="001E4E58"/>
    <w:rsid w:val="001F1FF1"/>
    <w:rsid w:val="00201CEC"/>
    <w:rsid w:val="00214A43"/>
    <w:rsid w:val="002152D5"/>
    <w:rsid w:val="00227E5B"/>
    <w:rsid w:val="0023449E"/>
    <w:rsid w:val="0025688D"/>
    <w:rsid w:val="00257447"/>
    <w:rsid w:val="00257B17"/>
    <w:rsid w:val="00263360"/>
    <w:rsid w:val="00271F83"/>
    <w:rsid w:val="00282508"/>
    <w:rsid w:val="00282F9E"/>
    <w:rsid w:val="00292365"/>
    <w:rsid w:val="002B1D1C"/>
    <w:rsid w:val="002C6D03"/>
    <w:rsid w:val="002E384C"/>
    <w:rsid w:val="002F0DE8"/>
    <w:rsid w:val="002F1D6C"/>
    <w:rsid w:val="002F7852"/>
    <w:rsid w:val="00327026"/>
    <w:rsid w:val="00327E43"/>
    <w:rsid w:val="003654E5"/>
    <w:rsid w:val="00366222"/>
    <w:rsid w:val="00366F4A"/>
    <w:rsid w:val="00375F22"/>
    <w:rsid w:val="00380305"/>
    <w:rsid w:val="00380734"/>
    <w:rsid w:val="003A3D73"/>
    <w:rsid w:val="003B0A53"/>
    <w:rsid w:val="003D63B0"/>
    <w:rsid w:val="003E19BA"/>
    <w:rsid w:val="003E5186"/>
    <w:rsid w:val="003E5414"/>
    <w:rsid w:val="003E6AE4"/>
    <w:rsid w:val="003F4476"/>
    <w:rsid w:val="0040346A"/>
    <w:rsid w:val="00404E9C"/>
    <w:rsid w:val="00415EEC"/>
    <w:rsid w:val="00437294"/>
    <w:rsid w:val="004439E0"/>
    <w:rsid w:val="00450130"/>
    <w:rsid w:val="00465588"/>
    <w:rsid w:val="004676EC"/>
    <w:rsid w:val="00471DF3"/>
    <w:rsid w:val="00481AF0"/>
    <w:rsid w:val="00491F6D"/>
    <w:rsid w:val="004A52B1"/>
    <w:rsid w:val="004B11A2"/>
    <w:rsid w:val="004B179C"/>
    <w:rsid w:val="004C33B3"/>
    <w:rsid w:val="004D45AE"/>
    <w:rsid w:val="004E10D8"/>
    <w:rsid w:val="004E53EC"/>
    <w:rsid w:val="004F34D3"/>
    <w:rsid w:val="005008E5"/>
    <w:rsid w:val="0050268F"/>
    <w:rsid w:val="00503CAE"/>
    <w:rsid w:val="00511A64"/>
    <w:rsid w:val="005143B9"/>
    <w:rsid w:val="00531877"/>
    <w:rsid w:val="00540BB9"/>
    <w:rsid w:val="005472B2"/>
    <w:rsid w:val="005532C5"/>
    <w:rsid w:val="005563B0"/>
    <w:rsid w:val="005B5976"/>
    <w:rsid w:val="005C5F3E"/>
    <w:rsid w:val="005C6DD5"/>
    <w:rsid w:val="005E5455"/>
    <w:rsid w:val="00631EBE"/>
    <w:rsid w:val="00633B69"/>
    <w:rsid w:val="00636F4A"/>
    <w:rsid w:val="00643117"/>
    <w:rsid w:val="00644D07"/>
    <w:rsid w:val="00645467"/>
    <w:rsid w:val="00692CB2"/>
    <w:rsid w:val="00696278"/>
    <w:rsid w:val="006A243B"/>
    <w:rsid w:val="006A7146"/>
    <w:rsid w:val="006C34E6"/>
    <w:rsid w:val="006F5585"/>
    <w:rsid w:val="00700AD1"/>
    <w:rsid w:val="007311CD"/>
    <w:rsid w:val="00744721"/>
    <w:rsid w:val="007552E2"/>
    <w:rsid w:val="007634EE"/>
    <w:rsid w:val="00770468"/>
    <w:rsid w:val="00774E92"/>
    <w:rsid w:val="007859AF"/>
    <w:rsid w:val="00796DA0"/>
    <w:rsid w:val="007A03EC"/>
    <w:rsid w:val="007A3ED8"/>
    <w:rsid w:val="007B6558"/>
    <w:rsid w:val="007C6EE7"/>
    <w:rsid w:val="007D2C93"/>
    <w:rsid w:val="007D78B3"/>
    <w:rsid w:val="007E4294"/>
    <w:rsid w:val="008010D9"/>
    <w:rsid w:val="008337C5"/>
    <w:rsid w:val="008443A6"/>
    <w:rsid w:val="00844B02"/>
    <w:rsid w:val="008660DC"/>
    <w:rsid w:val="00870F04"/>
    <w:rsid w:val="008722A0"/>
    <w:rsid w:val="00880714"/>
    <w:rsid w:val="008913D9"/>
    <w:rsid w:val="008A7BCF"/>
    <w:rsid w:val="008B1661"/>
    <w:rsid w:val="008B1876"/>
    <w:rsid w:val="008B309B"/>
    <w:rsid w:val="008B36ED"/>
    <w:rsid w:val="008B3B1D"/>
    <w:rsid w:val="008B3BA3"/>
    <w:rsid w:val="008B4F6E"/>
    <w:rsid w:val="008B5040"/>
    <w:rsid w:val="008C6EE7"/>
    <w:rsid w:val="008D4EF1"/>
    <w:rsid w:val="008D6F9D"/>
    <w:rsid w:val="008E21CB"/>
    <w:rsid w:val="008F3B90"/>
    <w:rsid w:val="00905821"/>
    <w:rsid w:val="009058BE"/>
    <w:rsid w:val="00916D5F"/>
    <w:rsid w:val="00930119"/>
    <w:rsid w:val="0093639A"/>
    <w:rsid w:val="00940FDB"/>
    <w:rsid w:val="009412FB"/>
    <w:rsid w:val="00952D0E"/>
    <w:rsid w:val="00975639"/>
    <w:rsid w:val="00980ABC"/>
    <w:rsid w:val="0098183B"/>
    <w:rsid w:val="00990205"/>
    <w:rsid w:val="00991BA0"/>
    <w:rsid w:val="009B65B0"/>
    <w:rsid w:val="009C3DE5"/>
    <w:rsid w:val="009D161E"/>
    <w:rsid w:val="009F019B"/>
    <w:rsid w:val="009F450E"/>
    <w:rsid w:val="00A02D60"/>
    <w:rsid w:val="00A05D43"/>
    <w:rsid w:val="00A06AB2"/>
    <w:rsid w:val="00A412FC"/>
    <w:rsid w:val="00A5319E"/>
    <w:rsid w:val="00A57F59"/>
    <w:rsid w:val="00A66187"/>
    <w:rsid w:val="00A821EE"/>
    <w:rsid w:val="00A83EE1"/>
    <w:rsid w:val="00A84D0F"/>
    <w:rsid w:val="00A86D87"/>
    <w:rsid w:val="00A902BF"/>
    <w:rsid w:val="00AB4FD3"/>
    <w:rsid w:val="00AD0E38"/>
    <w:rsid w:val="00AF2955"/>
    <w:rsid w:val="00B10754"/>
    <w:rsid w:val="00B1465D"/>
    <w:rsid w:val="00B24E85"/>
    <w:rsid w:val="00B53A09"/>
    <w:rsid w:val="00B62E31"/>
    <w:rsid w:val="00B654B4"/>
    <w:rsid w:val="00B76D7D"/>
    <w:rsid w:val="00B80796"/>
    <w:rsid w:val="00B83A41"/>
    <w:rsid w:val="00B842F4"/>
    <w:rsid w:val="00B8453C"/>
    <w:rsid w:val="00BA64F7"/>
    <w:rsid w:val="00BB794E"/>
    <w:rsid w:val="00BC7816"/>
    <w:rsid w:val="00BD08AB"/>
    <w:rsid w:val="00BD517A"/>
    <w:rsid w:val="00BE0B46"/>
    <w:rsid w:val="00BF5C64"/>
    <w:rsid w:val="00C0385D"/>
    <w:rsid w:val="00C23031"/>
    <w:rsid w:val="00C42DAD"/>
    <w:rsid w:val="00C44491"/>
    <w:rsid w:val="00C45817"/>
    <w:rsid w:val="00C52486"/>
    <w:rsid w:val="00C61FBB"/>
    <w:rsid w:val="00C63588"/>
    <w:rsid w:val="00C754B2"/>
    <w:rsid w:val="00C773A3"/>
    <w:rsid w:val="00C821FC"/>
    <w:rsid w:val="00C8255D"/>
    <w:rsid w:val="00C84F3B"/>
    <w:rsid w:val="00CA1A18"/>
    <w:rsid w:val="00CA4505"/>
    <w:rsid w:val="00CB0360"/>
    <w:rsid w:val="00CB4DBE"/>
    <w:rsid w:val="00CC3AD2"/>
    <w:rsid w:val="00CC5CF0"/>
    <w:rsid w:val="00D0658B"/>
    <w:rsid w:val="00D13D26"/>
    <w:rsid w:val="00D22832"/>
    <w:rsid w:val="00D3105B"/>
    <w:rsid w:val="00D435C1"/>
    <w:rsid w:val="00D43D19"/>
    <w:rsid w:val="00D51225"/>
    <w:rsid w:val="00D664C7"/>
    <w:rsid w:val="00D67B52"/>
    <w:rsid w:val="00D7247C"/>
    <w:rsid w:val="00D779D7"/>
    <w:rsid w:val="00D92159"/>
    <w:rsid w:val="00DD0043"/>
    <w:rsid w:val="00DD5781"/>
    <w:rsid w:val="00DF58AD"/>
    <w:rsid w:val="00E04CD1"/>
    <w:rsid w:val="00E152BC"/>
    <w:rsid w:val="00E20568"/>
    <w:rsid w:val="00E279FE"/>
    <w:rsid w:val="00E707B5"/>
    <w:rsid w:val="00E74D12"/>
    <w:rsid w:val="00E87E79"/>
    <w:rsid w:val="00EA6A29"/>
    <w:rsid w:val="00EB4ECF"/>
    <w:rsid w:val="00EC21A9"/>
    <w:rsid w:val="00EC2A39"/>
    <w:rsid w:val="00ED0BFA"/>
    <w:rsid w:val="00EE099D"/>
    <w:rsid w:val="00EE2095"/>
    <w:rsid w:val="00EF33B5"/>
    <w:rsid w:val="00EF7A67"/>
    <w:rsid w:val="00F14451"/>
    <w:rsid w:val="00F20662"/>
    <w:rsid w:val="00F35E84"/>
    <w:rsid w:val="00F56D09"/>
    <w:rsid w:val="00F71BA8"/>
    <w:rsid w:val="00F72360"/>
    <w:rsid w:val="00F808C3"/>
    <w:rsid w:val="00FB4CF0"/>
    <w:rsid w:val="00FC5A36"/>
    <w:rsid w:val="00FC5FA1"/>
    <w:rsid w:val="00FD0194"/>
    <w:rsid w:val="00FE0EE0"/>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FE32"/>
  <w15:docId w15:val="{480E0922-A8B0-490F-9A8A-CBD80B96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3CA"/>
    <w:pPr>
      <w:ind w:left="720"/>
      <w:contextualSpacing/>
    </w:pPr>
  </w:style>
  <w:style w:type="paragraph" w:styleId="Geenafstand">
    <w:name w:val="No Spacing"/>
    <w:uiPriority w:val="1"/>
    <w:qFormat/>
    <w:rsid w:val="00BC7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3791">
      <w:bodyDiv w:val="1"/>
      <w:marLeft w:val="0"/>
      <w:marRight w:val="0"/>
      <w:marTop w:val="0"/>
      <w:marBottom w:val="0"/>
      <w:divBdr>
        <w:top w:val="none" w:sz="0" w:space="0" w:color="auto"/>
        <w:left w:val="none" w:sz="0" w:space="0" w:color="auto"/>
        <w:bottom w:val="none" w:sz="0" w:space="0" w:color="auto"/>
        <w:right w:val="none" w:sz="0" w:space="0" w:color="auto"/>
      </w:divBdr>
    </w:div>
    <w:div w:id="271060190">
      <w:bodyDiv w:val="1"/>
      <w:marLeft w:val="0"/>
      <w:marRight w:val="0"/>
      <w:marTop w:val="0"/>
      <w:marBottom w:val="0"/>
      <w:divBdr>
        <w:top w:val="none" w:sz="0" w:space="0" w:color="auto"/>
        <w:left w:val="none" w:sz="0" w:space="0" w:color="auto"/>
        <w:bottom w:val="none" w:sz="0" w:space="0" w:color="auto"/>
        <w:right w:val="none" w:sz="0" w:space="0" w:color="auto"/>
      </w:divBdr>
    </w:div>
    <w:div w:id="310869586">
      <w:bodyDiv w:val="1"/>
      <w:marLeft w:val="0"/>
      <w:marRight w:val="0"/>
      <w:marTop w:val="0"/>
      <w:marBottom w:val="0"/>
      <w:divBdr>
        <w:top w:val="none" w:sz="0" w:space="0" w:color="auto"/>
        <w:left w:val="none" w:sz="0" w:space="0" w:color="auto"/>
        <w:bottom w:val="none" w:sz="0" w:space="0" w:color="auto"/>
        <w:right w:val="none" w:sz="0" w:space="0" w:color="auto"/>
      </w:divBdr>
    </w:div>
    <w:div w:id="494146370">
      <w:bodyDiv w:val="1"/>
      <w:marLeft w:val="0"/>
      <w:marRight w:val="0"/>
      <w:marTop w:val="0"/>
      <w:marBottom w:val="0"/>
      <w:divBdr>
        <w:top w:val="none" w:sz="0" w:space="0" w:color="auto"/>
        <w:left w:val="none" w:sz="0" w:space="0" w:color="auto"/>
        <w:bottom w:val="none" w:sz="0" w:space="0" w:color="auto"/>
        <w:right w:val="none" w:sz="0" w:space="0" w:color="auto"/>
      </w:divBdr>
    </w:div>
    <w:div w:id="20161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http://www.gbsnevele.be/public/templates/nevele_base/img/logo2.p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797C94BCBF9459ADBC2A648795E2E" ma:contentTypeVersion="11" ma:contentTypeDescription="Een nieuw document maken." ma:contentTypeScope="" ma:versionID="5e71bac7206c93f587b19cd05022d6cc">
  <xsd:schema xmlns:xsd="http://www.w3.org/2001/XMLSchema" xmlns:xs="http://www.w3.org/2001/XMLSchema" xmlns:p="http://schemas.microsoft.com/office/2006/metadata/properties" xmlns:ns3="fe192e1f-ed88-44bb-a467-925870e99fe0" xmlns:ns4="6ff79f56-c3e4-4ac1-a808-4a18ddd864ad" targetNamespace="http://schemas.microsoft.com/office/2006/metadata/properties" ma:root="true" ma:fieldsID="37fef73be49346c480787dbb6aede97f" ns3:_="" ns4:_="">
    <xsd:import namespace="fe192e1f-ed88-44bb-a467-925870e99fe0"/>
    <xsd:import namespace="6ff79f56-c3e4-4ac1-a808-4a18ddd864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92e1f-ed88-44bb-a467-925870e99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79f56-c3e4-4ac1-a808-4a18ddd864a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F14F-5B4F-42A2-A39A-229DAFAC1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92e1f-ed88-44bb-a467-925870e99fe0"/>
    <ds:schemaRef ds:uri="6ff79f56-c3e4-4ac1-a808-4a18ddd86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5EA4A-A73B-4E4A-9F48-EC56C8523538}">
  <ds:schemaRefs>
    <ds:schemaRef ds:uri="http://schemas.microsoft.com/sharepoint/v3/contenttype/forms"/>
  </ds:schemaRefs>
</ds:datastoreItem>
</file>

<file path=customXml/itemProps3.xml><?xml version="1.0" encoding="utf-8"?>
<ds:datastoreItem xmlns:ds="http://schemas.openxmlformats.org/officeDocument/2006/customXml" ds:itemID="{D6E7AEFE-21EB-490D-9169-75AFD9C85074}">
  <ds:schemaRefs>
    <ds:schemaRef ds:uri="http://schemas.microsoft.com/office/2006/documentManagement/types"/>
    <ds:schemaRef ds:uri="http://purl.org/dc/terms/"/>
    <ds:schemaRef ds:uri="fe192e1f-ed88-44bb-a467-925870e99fe0"/>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ff79f56-c3e4-4ac1-a808-4a18ddd864ad"/>
    <ds:schemaRef ds:uri="http://www.w3.org/XML/1998/namespace"/>
  </ds:schemaRefs>
</ds:datastoreItem>
</file>

<file path=customXml/itemProps4.xml><?xml version="1.0" encoding="utf-8"?>
<ds:datastoreItem xmlns:ds="http://schemas.openxmlformats.org/officeDocument/2006/customXml" ds:itemID="{6F7E079D-3F08-495B-A274-E48119D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1294</Words>
  <Characters>7123</Characters>
  <Application>Microsoft Office Word</Application>
  <DocSecurity>4</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De Buck</dc:creator>
  <cp:lastModifiedBy>Isabelle De Kriek</cp:lastModifiedBy>
  <cp:revision>2</cp:revision>
  <dcterms:created xsi:type="dcterms:W3CDTF">2020-02-20T10:11:00Z</dcterms:created>
  <dcterms:modified xsi:type="dcterms:W3CDTF">2020-02-20T10:11:00Z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0x0101000EC797C94BCBF9459ADBC2A648795E2E</vt:lpwstr>
  </property>
</Properties>
</file>